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8B" w:rsidRPr="008B6F13" w:rsidRDefault="006F7C8B" w:rsidP="006F7C8B">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Biomedical Laboratory Science and Management – 4</w:t>
      </w:r>
      <w:r w:rsidRPr="008B6F13">
        <w:rPr>
          <w:rFonts w:ascii="Times New Roman" w:hAnsi="Times New Roman" w:cs="Times New Roman"/>
          <w:b/>
          <w:sz w:val="24"/>
          <w:szCs w:val="24"/>
          <w:vertAlign w:val="superscript"/>
        </w:rPr>
        <w:t>th</w:t>
      </w:r>
      <w:r w:rsidRPr="008B6F13">
        <w:rPr>
          <w:rFonts w:ascii="Times New Roman" w:hAnsi="Times New Roman" w:cs="Times New Roman"/>
          <w:b/>
          <w:sz w:val="24"/>
          <w:szCs w:val="24"/>
        </w:rPr>
        <w:t xml:space="preserve"> semester</w:t>
      </w:r>
    </w:p>
    <w:p w:rsidR="006F7C8B" w:rsidRPr="008B6F13" w:rsidRDefault="006F7C8B" w:rsidP="006F7C8B">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Paper No.: BMLS&amp;M 404</w:t>
      </w:r>
    </w:p>
    <w:p w:rsidR="006F7C8B" w:rsidRPr="008B6F13" w:rsidRDefault="006F7C8B" w:rsidP="006F7C8B">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Name of the paper: </w:t>
      </w:r>
      <w:r>
        <w:rPr>
          <w:rFonts w:ascii="Times New Roman" w:hAnsi="Times New Roman" w:cs="Times New Roman"/>
          <w:b/>
          <w:sz w:val="24"/>
          <w:szCs w:val="24"/>
        </w:rPr>
        <w:t>Clinical research and bioinformatics</w:t>
      </w:r>
    </w:p>
    <w:p w:rsidR="006F7C8B" w:rsidRPr="008B6F13" w:rsidRDefault="006F7C8B" w:rsidP="006F7C8B">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Topic: </w:t>
      </w:r>
      <w:r w:rsidR="00D56C7C">
        <w:rPr>
          <w:rFonts w:ascii="Times New Roman" w:hAnsi="Times New Roman" w:cs="Times New Roman"/>
          <w:b/>
          <w:sz w:val="24"/>
          <w:szCs w:val="24"/>
        </w:rPr>
        <w:t>Patent registration in India</w:t>
      </w:r>
    </w:p>
    <w:p w:rsidR="006F7C8B" w:rsidRPr="008B6F13" w:rsidRDefault="006F7C8B" w:rsidP="006F7C8B">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 Lecture No.: </w:t>
      </w:r>
      <w:r w:rsidR="005A5A96">
        <w:rPr>
          <w:rFonts w:ascii="Times New Roman" w:hAnsi="Times New Roman" w:cs="Times New Roman"/>
          <w:b/>
          <w:sz w:val="24"/>
          <w:szCs w:val="24"/>
        </w:rPr>
        <w:t>4</w:t>
      </w:r>
    </w:p>
    <w:p w:rsidR="006F7C8B" w:rsidRDefault="006F7C8B" w:rsidP="006F7C8B">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Lecture prepared by Prof. </w:t>
      </w:r>
      <w:proofErr w:type="spellStart"/>
      <w:r w:rsidRPr="008B6F13">
        <w:rPr>
          <w:rFonts w:ascii="Times New Roman" w:hAnsi="Times New Roman" w:cs="Times New Roman"/>
          <w:b/>
          <w:sz w:val="24"/>
          <w:szCs w:val="24"/>
        </w:rPr>
        <w:t>Debidas</w:t>
      </w:r>
      <w:proofErr w:type="spellEnd"/>
      <w:r w:rsidRPr="008B6F13">
        <w:rPr>
          <w:rFonts w:ascii="Times New Roman" w:hAnsi="Times New Roman" w:cs="Times New Roman"/>
          <w:b/>
          <w:sz w:val="24"/>
          <w:szCs w:val="24"/>
        </w:rPr>
        <w:t xml:space="preserve"> Ghosh</w:t>
      </w:r>
    </w:p>
    <w:p w:rsidR="006F7C8B" w:rsidRDefault="006F7C8B" w:rsidP="006F7C8B">
      <w:pPr>
        <w:spacing w:line="480" w:lineRule="auto"/>
        <w:jc w:val="both"/>
        <w:rPr>
          <w:rFonts w:ascii="Times New Roman" w:hAnsi="Times New Roman" w:cs="Times New Roman"/>
          <w:b/>
          <w:sz w:val="24"/>
        </w:rPr>
      </w:pPr>
    </w:p>
    <w:p w:rsidR="005A2EAD" w:rsidRPr="003304BE" w:rsidRDefault="00912993" w:rsidP="003304BE">
      <w:pPr>
        <w:spacing w:line="480" w:lineRule="auto"/>
        <w:jc w:val="both"/>
        <w:rPr>
          <w:rFonts w:ascii="Times New Roman" w:hAnsi="Times New Roman" w:cs="Times New Roman"/>
          <w:b/>
          <w:sz w:val="24"/>
        </w:rPr>
      </w:pPr>
      <w:r w:rsidRPr="003304BE">
        <w:rPr>
          <w:rFonts w:ascii="Times New Roman" w:hAnsi="Times New Roman" w:cs="Times New Roman"/>
          <w:b/>
          <w:sz w:val="24"/>
        </w:rPr>
        <w:t>Indian patent</w:t>
      </w:r>
    </w:p>
    <w:p w:rsidR="00912993" w:rsidRPr="003304BE" w:rsidRDefault="00912993" w:rsidP="003304BE">
      <w:pPr>
        <w:spacing w:line="480" w:lineRule="auto"/>
        <w:jc w:val="both"/>
        <w:rPr>
          <w:rFonts w:ascii="Times New Roman" w:hAnsi="Times New Roman" w:cs="Times New Roman"/>
          <w:sz w:val="24"/>
        </w:rPr>
      </w:pPr>
      <w:r w:rsidRPr="003304BE">
        <w:rPr>
          <w:rFonts w:ascii="Times New Roman" w:hAnsi="Times New Roman" w:cs="Times New Roman"/>
          <w:b/>
          <w:sz w:val="24"/>
        </w:rPr>
        <w:t xml:space="preserve">What is patent: </w:t>
      </w:r>
      <w:r w:rsidRPr="003304BE">
        <w:rPr>
          <w:rFonts w:ascii="Times New Roman" w:hAnsi="Times New Roman" w:cs="Times New Roman"/>
          <w:sz w:val="24"/>
        </w:rPr>
        <w:t>A patent is an exclusive right granted by the government to the inventor for an invention which is a new and inventive solution to an existing technological problem.</w:t>
      </w:r>
    </w:p>
    <w:p w:rsidR="00912993" w:rsidRPr="003304BE" w:rsidRDefault="00912993" w:rsidP="003304BE">
      <w:pPr>
        <w:spacing w:line="480" w:lineRule="auto"/>
        <w:jc w:val="both"/>
        <w:rPr>
          <w:rFonts w:ascii="Times New Roman" w:hAnsi="Times New Roman" w:cs="Times New Roman"/>
          <w:b/>
          <w:sz w:val="24"/>
        </w:rPr>
      </w:pPr>
      <w:r w:rsidRPr="003304BE">
        <w:rPr>
          <w:rFonts w:ascii="Times New Roman" w:hAnsi="Times New Roman" w:cs="Times New Roman"/>
          <w:b/>
          <w:sz w:val="24"/>
        </w:rPr>
        <w:t>Requirement for invention to be patentable:</w:t>
      </w:r>
    </w:p>
    <w:p w:rsidR="0049425B" w:rsidRPr="003304BE" w:rsidRDefault="00912993" w:rsidP="003304BE">
      <w:pPr>
        <w:pStyle w:val="ListParagraph"/>
        <w:numPr>
          <w:ilvl w:val="0"/>
          <w:numId w:val="1"/>
        </w:numPr>
        <w:spacing w:line="480" w:lineRule="auto"/>
        <w:jc w:val="both"/>
        <w:rPr>
          <w:rFonts w:ascii="Times New Roman" w:hAnsi="Times New Roman" w:cs="Times New Roman"/>
          <w:b/>
          <w:sz w:val="24"/>
        </w:rPr>
      </w:pPr>
      <w:r w:rsidRPr="003304BE">
        <w:rPr>
          <w:rFonts w:ascii="Times New Roman" w:hAnsi="Times New Roman" w:cs="Times New Roman"/>
          <w:b/>
          <w:sz w:val="24"/>
        </w:rPr>
        <w:t xml:space="preserve">Novelty: </w:t>
      </w:r>
      <w:r w:rsidRPr="003304BE">
        <w:rPr>
          <w:rFonts w:ascii="Times New Roman" w:hAnsi="Times New Roman" w:cs="Times New Roman"/>
          <w:sz w:val="24"/>
        </w:rPr>
        <w:t>The invention must be new or novel means that the invention must never have been made before, carried out before or used before. It is not known in existing public knowledge called prior art it its technical field. Prior art refers to every thing that has been published</w:t>
      </w:r>
      <w:r w:rsidR="002010C6" w:rsidRPr="003304BE">
        <w:rPr>
          <w:rFonts w:ascii="Times New Roman" w:hAnsi="Times New Roman" w:cs="Times New Roman"/>
          <w:sz w:val="24"/>
        </w:rPr>
        <w:t>, presented or disclosed to the public.</w:t>
      </w:r>
    </w:p>
    <w:p w:rsidR="00182BB4" w:rsidRPr="003304BE" w:rsidRDefault="0049425B" w:rsidP="003304BE">
      <w:pPr>
        <w:pStyle w:val="ListParagraph"/>
        <w:numPr>
          <w:ilvl w:val="0"/>
          <w:numId w:val="1"/>
        </w:numPr>
        <w:spacing w:line="480" w:lineRule="auto"/>
        <w:jc w:val="both"/>
        <w:rPr>
          <w:rFonts w:ascii="Times New Roman" w:hAnsi="Times New Roman" w:cs="Times New Roman"/>
          <w:b/>
          <w:sz w:val="24"/>
        </w:rPr>
      </w:pPr>
      <w:r w:rsidRPr="003304BE">
        <w:rPr>
          <w:rFonts w:ascii="Times New Roman" w:hAnsi="Times New Roman" w:cs="Times New Roman"/>
          <w:b/>
          <w:sz w:val="24"/>
        </w:rPr>
        <w:t>Industrial application:</w:t>
      </w:r>
      <w:r w:rsidRPr="003304BE">
        <w:rPr>
          <w:rFonts w:ascii="Times New Roman" w:hAnsi="Times New Roman" w:cs="Times New Roman"/>
          <w:sz w:val="24"/>
        </w:rPr>
        <w:t xml:space="preserve"> The invention must be useful or capable of industrial application. It must be capable of being made or used in the industry.</w:t>
      </w:r>
    </w:p>
    <w:p w:rsidR="00182BB4" w:rsidRPr="003304BE" w:rsidRDefault="00182BB4" w:rsidP="003304BE">
      <w:pPr>
        <w:pStyle w:val="ListParagraph"/>
        <w:numPr>
          <w:ilvl w:val="0"/>
          <w:numId w:val="1"/>
        </w:numPr>
        <w:spacing w:line="480" w:lineRule="auto"/>
        <w:jc w:val="both"/>
        <w:rPr>
          <w:rFonts w:ascii="Times New Roman" w:hAnsi="Times New Roman" w:cs="Times New Roman"/>
          <w:sz w:val="24"/>
        </w:rPr>
      </w:pPr>
      <w:r w:rsidRPr="003304BE">
        <w:rPr>
          <w:rFonts w:ascii="Times New Roman" w:hAnsi="Times New Roman" w:cs="Times New Roman"/>
          <w:b/>
          <w:sz w:val="24"/>
        </w:rPr>
        <w:t xml:space="preserve">Not publicly/ commercially disclosed: </w:t>
      </w:r>
      <w:r w:rsidRPr="003304BE">
        <w:rPr>
          <w:rFonts w:ascii="Times New Roman" w:hAnsi="Times New Roman" w:cs="Times New Roman"/>
          <w:sz w:val="24"/>
        </w:rPr>
        <w:t>Patent application must be field to any disclosure to the public.</w:t>
      </w:r>
    </w:p>
    <w:p w:rsidR="00EF0B5A" w:rsidRPr="003304BE" w:rsidRDefault="00182BB4" w:rsidP="003304BE">
      <w:pPr>
        <w:spacing w:line="480" w:lineRule="auto"/>
        <w:jc w:val="both"/>
        <w:rPr>
          <w:rFonts w:ascii="Times New Roman" w:hAnsi="Times New Roman" w:cs="Times New Roman"/>
          <w:sz w:val="24"/>
        </w:rPr>
      </w:pPr>
      <w:r w:rsidRPr="003304BE">
        <w:rPr>
          <w:rFonts w:ascii="Times New Roman" w:hAnsi="Times New Roman" w:cs="Times New Roman"/>
          <w:b/>
          <w:sz w:val="24"/>
        </w:rPr>
        <w:t>Protection period:</w:t>
      </w:r>
      <w:r w:rsidRPr="003304BE">
        <w:rPr>
          <w:rFonts w:ascii="Times New Roman" w:hAnsi="Times New Roman" w:cs="Times New Roman"/>
          <w:sz w:val="24"/>
        </w:rPr>
        <w:t xml:space="preserve"> In India protection period is for 20 years and after that the invention will go for public domain.</w:t>
      </w:r>
    </w:p>
    <w:p w:rsidR="00C87177" w:rsidRPr="003304BE" w:rsidRDefault="00EF0B5A" w:rsidP="003304BE">
      <w:pPr>
        <w:spacing w:line="480" w:lineRule="auto"/>
        <w:jc w:val="both"/>
        <w:rPr>
          <w:rFonts w:ascii="Times New Roman" w:hAnsi="Times New Roman" w:cs="Times New Roman"/>
          <w:sz w:val="24"/>
        </w:rPr>
      </w:pPr>
      <w:r w:rsidRPr="003304BE">
        <w:rPr>
          <w:rFonts w:ascii="Times New Roman" w:hAnsi="Times New Roman" w:cs="Times New Roman"/>
          <w:b/>
          <w:sz w:val="24"/>
        </w:rPr>
        <w:lastRenderedPageBreak/>
        <w:t xml:space="preserve">Patent </w:t>
      </w:r>
      <w:r w:rsidR="00C87177" w:rsidRPr="003304BE">
        <w:rPr>
          <w:rFonts w:ascii="Times New Roman" w:hAnsi="Times New Roman" w:cs="Times New Roman"/>
          <w:b/>
          <w:sz w:val="24"/>
        </w:rPr>
        <w:t xml:space="preserve">registration in India: Step by step procedure: </w:t>
      </w:r>
      <w:r w:rsidR="00C87177" w:rsidRPr="003304BE">
        <w:rPr>
          <w:rFonts w:ascii="Times New Roman" w:hAnsi="Times New Roman" w:cs="Times New Roman"/>
          <w:sz w:val="24"/>
        </w:rPr>
        <w:t xml:space="preserve">There are six steps for patent registration in India. After determining the novelty of the investigation, the application for patent is submitted to Indian Patent office in any of brunches that is Delhi, Mumbai, Chennai or </w:t>
      </w:r>
      <w:proofErr w:type="spellStart"/>
      <w:r w:rsidR="00C87177" w:rsidRPr="003304BE">
        <w:rPr>
          <w:rFonts w:ascii="Times New Roman" w:hAnsi="Times New Roman" w:cs="Times New Roman"/>
          <w:sz w:val="24"/>
        </w:rPr>
        <w:t>Kolkata</w:t>
      </w:r>
      <w:proofErr w:type="spellEnd"/>
      <w:r w:rsidR="00C87177" w:rsidRPr="003304BE">
        <w:rPr>
          <w:rFonts w:ascii="Times New Roman" w:hAnsi="Times New Roman" w:cs="Times New Roman"/>
          <w:sz w:val="24"/>
        </w:rPr>
        <w:t>.</w:t>
      </w:r>
    </w:p>
    <w:p w:rsidR="00627E29" w:rsidRPr="003304BE" w:rsidRDefault="00C87177" w:rsidP="003304BE">
      <w:pPr>
        <w:spacing w:line="480" w:lineRule="auto"/>
        <w:jc w:val="both"/>
        <w:rPr>
          <w:rFonts w:ascii="Times New Roman" w:hAnsi="Times New Roman" w:cs="Times New Roman"/>
          <w:sz w:val="24"/>
        </w:rPr>
      </w:pPr>
      <w:r w:rsidRPr="003304BE">
        <w:rPr>
          <w:rFonts w:ascii="Times New Roman" w:hAnsi="Times New Roman" w:cs="Times New Roman"/>
          <w:b/>
          <w:sz w:val="24"/>
        </w:rPr>
        <w:t xml:space="preserve">Step 1: Patent Searches: </w:t>
      </w:r>
      <w:r w:rsidRPr="003304BE">
        <w:rPr>
          <w:rFonts w:ascii="Times New Roman" w:hAnsi="Times New Roman" w:cs="Times New Roman"/>
          <w:sz w:val="24"/>
        </w:rPr>
        <w:t xml:space="preserve">In the step world wide searching is needed to know the novelty of the invention. It is consider as the safe step before patent </w:t>
      </w:r>
      <w:r w:rsidR="00C01B48" w:rsidRPr="003304BE">
        <w:rPr>
          <w:rFonts w:ascii="Times New Roman" w:hAnsi="Times New Roman" w:cs="Times New Roman"/>
          <w:sz w:val="24"/>
        </w:rPr>
        <w:t>filing. If an invention is noted in prior or very closes to prior publication, the novelty of that invention can be challenged by the Indian patent office. So, the step should be followed to save the money and time of an</w:t>
      </w:r>
      <w:r w:rsidR="003304BE">
        <w:rPr>
          <w:rFonts w:ascii="Times New Roman" w:hAnsi="Times New Roman" w:cs="Times New Roman"/>
          <w:sz w:val="24"/>
        </w:rPr>
        <w:t xml:space="preserve"> </w:t>
      </w:r>
      <w:r w:rsidR="00C01B48" w:rsidRPr="003304BE">
        <w:rPr>
          <w:rFonts w:ascii="Times New Roman" w:hAnsi="Times New Roman" w:cs="Times New Roman"/>
          <w:sz w:val="24"/>
        </w:rPr>
        <w:t>applicant.</w:t>
      </w:r>
      <w:r w:rsidR="00ED1E64" w:rsidRPr="003304BE">
        <w:rPr>
          <w:rFonts w:ascii="Times New Roman" w:hAnsi="Times New Roman" w:cs="Times New Roman"/>
          <w:sz w:val="24"/>
        </w:rPr>
        <w:br/>
      </w:r>
      <w:r w:rsidR="00ED1E64" w:rsidRPr="003304BE">
        <w:rPr>
          <w:rFonts w:ascii="Times New Roman" w:hAnsi="Times New Roman" w:cs="Times New Roman"/>
          <w:b/>
          <w:sz w:val="24"/>
        </w:rPr>
        <w:t xml:space="preserve">Step 2: Patent Drafting: </w:t>
      </w:r>
      <w:r w:rsidR="00ED1E64" w:rsidRPr="003304BE">
        <w:rPr>
          <w:rFonts w:ascii="Times New Roman" w:hAnsi="Times New Roman" w:cs="Times New Roman"/>
          <w:sz w:val="24"/>
        </w:rPr>
        <w:t>After completion through searches worldwide, the second step is patent drafting i.e. specification. It is written form of the invention in a techno-legal language with or without claims</w:t>
      </w:r>
      <w:r w:rsidR="00627E29" w:rsidRPr="003304BE">
        <w:rPr>
          <w:rFonts w:ascii="Times New Roman" w:hAnsi="Times New Roman" w:cs="Times New Roman"/>
          <w:sz w:val="24"/>
        </w:rPr>
        <w:t>.</w:t>
      </w:r>
    </w:p>
    <w:p w:rsidR="00912993" w:rsidRPr="003304BE" w:rsidRDefault="00627E29" w:rsidP="003304BE">
      <w:pPr>
        <w:pStyle w:val="ListParagraph"/>
        <w:numPr>
          <w:ilvl w:val="0"/>
          <w:numId w:val="2"/>
        </w:numPr>
        <w:spacing w:line="480" w:lineRule="auto"/>
        <w:jc w:val="both"/>
        <w:rPr>
          <w:rFonts w:ascii="Times New Roman" w:hAnsi="Times New Roman" w:cs="Times New Roman"/>
          <w:sz w:val="24"/>
        </w:rPr>
      </w:pPr>
      <w:r w:rsidRPr="003304BE">
        <w:rPr>
          <w:rFonts w:ascii="Times New Roman" w:hAnsi="Times New Roman" w:cs="Times New Roman"/>
          <w:sz w:val="24"/>
        </w:rPr>
        <w:t>Without claims is the provisional specification.</w:t>
      </w:r>
    </w:p>
    <w:p w:rsidR="00627E29" w:rsidRPr="003304BE" w:rsidRDefault="00627E29" w:rsidP="003304BE">
      <w:pPr>
        <w:pStyle w:val="ListParagraph"/>
        <w:numPr>
          <w:ilvl w:val="0"/>
          <w:numId w:val="2"/>
        </w:numPr>
        <w:spacing w:line="480" w:lineRule="auto"/>
        <w:jc w:val="both"/>
        <w:rPr>
          <w:rFonts w:ascii="Times New Roman" w:hAnsi="Times New Roman" w:cs="Times New Roman"/>
          <w:sz w:val="24"/>
        </w:rPr>
      </w:pPr>
      <w:r w:rsidRPr="003304BE">
        <w:rPr>
          <w:rFonts w:ascii="Times New Roman" w:hAnsi="Times New Roman" w:cs="Times New Roman"/>
          <w:sz w:val="24"/>
        </w:rPr>
        <w:t>With claims is the compute specification.</w:t>
      </w:r>
    </w:p>
    <w:p w:rsidR="00710F71" w:rsidRPr="003304BE" w:rsidRDefault="00710F71" w:rsidP="003304BE">
      <w:pPr>
        <w:spacing w:line="480" w:lineRule="auto"/>
        <w:jc w:val="both"/>
        <w:rPr>
          <w:rFonts w:ascii="Times New Roman" w:hAnsi="Times New Roman" w:cs="Times New Roman"/>
          <w:b/>
          <w:sz w:val="24"/>
        </w:rPr>
      </w:pPr>
      <w:r w:rsidRPr="003304BE">
        <w:rPr>
          <w:rFonts w:ascii="Times New Roman" w:hAnsi="Times New Roman" w:cs="Times New Roman"/>
          <w:b/>
          <w:sz w:val="24"/>
        </w:rPr>
        <w:t>The specification focus:</w:t>
      </w:r>
    </w:p>
    <w:p w:rsidR="00710F71" w:rsidRPr="003304BE" w:rsidRDefault="00710F71" w:rsidP="003304BE">
      <w:pPr>
        <w:pStyle w:val="ListParagraph"/>
        <w:numPr>
          <w:ilvl w:val="0"/>
          <w:numId w:val="3"/>
        </w:numPr>
        <w:spacing w:line="480" w:lineRule="auto"/>
        <w:jc w:val="both"/>
        <w:rPr>
          <w:rFonts w:ascii="Times New Roman" w:hAnsi="Times New Roman" w:cs="Times New Roman"/>
          <w:sz w:val="24"/>
        </w:rPr>
      </w:pPr>
      <w:r w:rsidRPr="003304BE">
        <w:rPr>
          <w:rFonts w:ascii="Times New Roman" w:hAnsi="Times New Roman" w:cs="Times New Roman"/>
          <w:sz w:val="24"/>
        </w:rPr>
        <w:t>The field of invention.</w:t>
      </w:r>
    </w:p>
    <w:p w:rsidR="00710F71" w:rsidRPr="003304BE" w:rsidRDefault="00710F71" w:rsidP="003304BE">
      <w:pPr>
        <w:pStyle w:val="ListParagraph"/>
        <w:numPr>
          <w:ilvl w:val="0"/>
          <w:numId w:val="3"/>
        </w:numPr>
        <w:spacing w:line="480" w:lineRule="auto"/>
        <w:jc w:val="both"/>
        <w:rPr>
          <w:rFonts w:ascii="Times New Roman" w:hAnsi="Times New Roman" w:cs="Times New Roman"/>
          <w:sz w:val="24"/>
        </w:rPr>
      </w:pPr>
      <w:r w:rsidRPr="003304BE">
        <w:rPr>
          <w:rFonts w:ascii="Times New Roman" w:hAnsi="Times New Roman" w:cs="Times New Roman"/>
          <w:sz w:val="24"/>
        </w:rPr>
        <w:t>Detailed description of the invention.</w:t>
      </w:r>
    </w:p>
    <w:p w:rsidR="00710F71" w:rsidRPr="003304BE" w:rsidRDefault="00710F71" w:rsidP="003304BE">
      <w:pPr>
        <w:pStyle w:val="ListParagraph"/>
        <w:numPr>
          <w:ilvl w:val="0"/>
          <w:numId w:val="3"/>
        </w:numPr>
        <w:spacing w:line="480" w:lineRule="auto"/>
        <w:jc w:val="both"/>
        <w:rPr>
          <w:rFonts w:ascii="Times New Roman" w:hAnsi="Times New Roman" w:cs="Times New Roman"/>
          <w:sz w:val="24"/>
        </w:rPr>
      </w:pPr>
      <w:r w:rsidRPr="003304BE">
        <w:rPr>
          <w:rFonts w:ascii="Times New Roman" w:hAnsi="Times New Roman" w:cs="Times New Roman"/>
          <w:sz w:val="24"/>
        </w:rPr>
        <w:t>So that a person can perform the invention.</w:t>
      </w:r>
    </w:p>
    <w:p w:rsidR="00CD0202" w:rsidRPr="003304BE" w:rsidRDefault="00710F71" w:rsidP="003304BE">
      <w:pPr>
        <w:spacing w:line="480" w:lineRule="auto"/>
        <w:jc w:val="both"/>
        <w:rPr>
          <w:rFonts w:ascii="Times New Roman" w:hAnsi="Times New Roman" w:cs="Times New Roman"/>
          <w:sz w:val="24"/>
        </w:rPr>
      </w:pPr>
      <w:r w:rsidRPr="003304BE">
        <w:rPr>
          <w:rFonts w:ascii="Times New Roman" w:hAnsi="Times New Roman" w:cs="Times New Roman"/>
          <w:sz w:val="24"/>
        </w:rPr>
        <w:t xml:space="preserve">Legal </w:t>
      </w:r>
      <w:r w:rsidR="00345D3D" w:rsidRPr="003304BE">
        <w:rPr>
          <w:rFonts w:ascii="Times New Roman" w:hAnsi="Times New Roman" w:cs="Times New Roman"/>
          <w:sz w:val="24"/>
        </w:rPr>
        <w:t>part focuses</w:t>
      </w:r>
      <w:r w:rsidRPr="003304BE">
        <w:rPr>
          <w:rFonts w:ascii="Times New Roman" w:hAnsi="Times New Roman" w:cs="Times New Roman"/>
          <w:sz w:val="24"/>
        </w:rPr>
        <w:t xml:space="preserve"> the claims of the invention which define the legal protection sought by an inventor.</w:t>
      </w:r>
    </w:p>
    <w:p w:rsidR="00B564BA" w:rsidRPr="003304BE" w:rsidRDefault="00CD0202" w:rsidP="003304BE">
      <w:pPr>
        <w:spacing w:line="480" w:lineRule="auto"/>
        <w:jc w:val="both"/>
        <w:rPr>
          <w:rFonts w:ascii="Times New Roman" w:hAnsi="Times New Roman" w:cs="Times New Roman"/>
          <w:sz w:val="24"/>
        </w:rPr>
      </w:pPr>
      <w:r w:rsidRPr="003304BE">
        <w:rPr>
          <w:rFonts w:ascii="Times New Roman" w:hAnsi="Times New Roman" w:cs="Times New Roman"/>
          <w:b/>
          <w:sz w:val="24"/>
        </w:rPr>
        <w:t xml:space="preserve">Step 3: Patent Application Filing: </w:t>
      </w:r>
      <w:r w:rsidRPr="003304BE">
        <w:rPr>
          <w:rFonts w:ascii="Times New Roman" w:hAnsi="Times New Roman" w:cs="Times New Roman"/>
          <w:sz w:val="24"/>
        </w:rPr>
        <w:t xml:space="preserve">Provisional application is generally </w:t>
      </w:r>
      <w:r w:rsidR="00D56C7C">
        <w:rPr>
          <w:rFonts w:ascii="Times New Roman" w:hAnsi="Times New Roman" w:cs="Times New Roman"/>
          <w:sz w:val="24"/>
        </w:rPr>
        <w:t>filed</w:t>
      </w:r>
      <w:r w:rsidRPr="003304BE">
        <w:rPr>
          <w:rFonts w:ascii="Times New Roman" w:hAnsi="Times New Roman" w:cs="Times New Roman"/>
          <w:sz w:val="24"/>
        </w:rPr>
        <w:t xml:space="preserve"> to claim priority </w:t>
      </w:r>
      <w:r w:rsidR="00D56C7C">
        <w:rPr>
          <w:rFonts w:ascii="Times New Roman" w:hAnsi="Times New Roman" w:cs="Times New Roman"/>
          <w:sz w:val="24"/>
        </w:rPr>
        <w:t>date</w:t>
      </w:r>
      <w:r w:rsidRPr="003304BE">
        <w:rPr>
          <w:rFonts w:ascii="Times New Roman" w:hAnsi="Times New Roman" w:cs="Times New Roman"/>
          <w:sz w:val="24"/>
        </w:rPr>
        <w:t xml:space="preserve"> over other applications. These are series of forms which should be filled up as per Indian </w:t>
      </w:r>
      <w:r w:rsidRPr="003304BE">
        <w:rPr>
          <w:rFonts w:ascii="Times New Roman" w:hAnsi="Times New Roman" w:cs="Times New Roman"/>
          <w:sz w:val="24"/>
        </w:rPr>
        <w:lastRenderedPageBreak/>
        <w:t xml:space="preserve">patent act 1970. If a provisional patient application </w:t>
      </w:r>
      <w:r w:rsidR="00B564BA" w:rsidRPr="003304BE">
        <w:rPr>
          <w:rFonts w:ascii="Times New Roman" w:hAnsi="Times New Roman" w:cs="Times New Roman"/>
          <w:sz w:val="24"/>
        </w:rPr>
        <w:t>is filed up then with in 12 months of its filing complete specification has to be filled. There are six different types of filing which are-</w:t>
      </w:r>
    </w:p>
    <w:p w:rsidR="00710F71" w:rsidRPr="003304BE" w:rsidRDefault="00B564BA" w:rsidP="003304BE">
      <w:pPr>
        <w:pStyle w:val="ListParagraph"/>
        <w:numPr>
          <w:ilvl w:val="0"/>
          <w:numId w:val="4"/>
        </w:numPr>
        <w:spacing w:line="480" w:lineRule="auto"/>
        <w:jc w:val="both"/>
        <w:rPr>
          <w:rFonts w:ascii="Times New Roman" w:hAnsi="Times New Roman" w:cs="Times New Roman"/>
          <w:sz w:val="24"/>
        </w:rPr>
      </w:pPr>
      <w:r w:rsidRPr="003304BE">
        <w:rPr>
          <w:rFonts w:ascii="Times New Roman" w:hAnsi="Times New Roman" w:cs="Times New Roman"/>
          <w:sz w:val="24"/>
        </w:rPr>
        <w:t>Ordinary application.</w:t>
      </w:r>
    </w:p>
    <w:p w:rsidR="00B564BA" w:rsidRPr="003304BE" w:rsidRDefault="00B564BA" w:rsidP="003304BE">
      <w:pPr>
        <w:pStyle w:val="ListParagraph"/>
        <w:numPr>
          <w:ilvl w:val="0"/>
          <w:numId w:val="4"/>
        </w:numPr>
        <w:spacing w:line="480" w:lineRule="auto"/>
        <w:jc w:val="both"/>
        <w:rPr>
          <w:rFonts w:ascii="Times New Roman" w:hAnsi="Times New Roman" w:cs="Times New Roman"/>
          <w:sz w:val="24"/>
        </w:rPr>
      </w:pPr>
      <w:r w:rsidRPr="003304BE">
        <w:rPr>
          <w:rFonts w:ascii="Times New Roman" w:hAnsi="Times New Roman" w:cs="Times New Roman"/>
          <w:sz w:val="24"/>
        </w:rPr>
        <w:t>PCT National phase application.</w:t>
      </w:r>
    </w:p>
    <w:p w:rsidR="00B564BA" w:rsidRPr="003304BE" w:rsidRDefault="00B564BA" w:rsidP="003304BE">
      <w:pPr>
        <w:pStyle w:val="ListParagraph"/>
        <w:numPr>
          <w:ilvl w:val="0"/>
          <w:numId w:val="4"/>
        </w:numPr>
        <w:spacing w:line="480" w:lineRule="auto"/>
        <w:jc w:val="both"/>
        <w:rPr>
          <w:rFonts w:ascii="Times New Roman" w:hAnsi="Times New Roman" w:cs="Times New Roman"/>
          <w:sz w:val="24"/>
        </w:rPr>
      </w:pPr>
      <w:r w:rsidRPr="003304BE">
        <w:rPr>
          <w:rFonts w:ascii="Times New Roman" w:hAnsi="Times New Roman" w:cs="Times New Roman"/>
          <w:sz w:val="24"/>
        </w:rPr>
        <w:t>PCT International phase application.</w:t>
      </w:r>
    </w:p>
    <w:p w:rsidR="00B564BA" w:rsidRPr="003304BE" w:rsidRDefault="00B564BA" w:rsidP="003304BE">
      <w:pPr>
        <w:pStyle w:val="ListParagraph"/>
        <w:numPr>
          <w:ilvl w:val="0"/>
          <w:numId w:val="4"/>
        </w:numPr>
        <w:spacing w:line="480" w:lineRule="auto"/>
        <w:jc w:val="both"/>
        <w:rPr>
          <w:rFonts w:ascii="Times New Roman" w:hAnsi="Times New Roman" w:cs="Times New Roman"/>
          <w:sz w:val="24"/>
        </w:rPr>
      </w:pPr>
      <w:r w:rsidRPr="003304BE">
        <w:rPr>
          <w:rFonts w:ascii="Times New Roman" w:hAnsi="Times New Roman" w:cs="Times New Roman"/>
          <w:sz w:val="24"/>
        </w:rPr>
        <w:t>Convention application.</w:t>
      </w:r>
    </w:p>
    <w:p w:rsidR="00B564BA" w:rsidRPr="003304BE" w:rsidRDefault="00B564BA" w:rsidP="003304BE">
      <w:pPr>
        <w:pStyle w:val="ListParagraph"/>
        <w:numPr>
          <w:ilvl w:val="0"/>
          <w:numId w:val="4"/>
        </w:numPr>
        <w:spacing w:line="480" w:lineRule="auto"/>
        <w:jc w:val="both"/>
        <w:rPr>
          <w:rFonts w:ascii="Times New Roman" w:hAnsi="Times New Roman" w:cs="Times New Roman"/>
          <w:sz w:val="24"/>
        </w:rPr>
      </w:pPr>
      <w:r w:rsidRPr="003304BE">
        <w:rPr>
          <w:rFonts w:ascii="Times New Roman" w:hAnsi="Times New Roman" w:cs="Times New Roman"/>
          <w:sz w:val="24"/>
        </w:rPr>
        <w:t>Divisional application.</w:t>
      </w:r>
    </w:p>
    <w:p w:rsidR="00B564BA" w:rsidRPr="003304BE" w:rsidRDefault="00B564BA" w:rsidP="003304BE">
      <w:pPr>
        <w:pStyle w:val="ListParagraph"/>
        <w:numPr>
          <w:ilvl w:val="0"/>
          <w:numId w:val="4"/>
        </w:numPr>
        <w:spacing w:line="480" w:lineRule="auto"/>
        <w:jc w:val="both"/>
        <w:rPr>
          <w:rFonts w:ascii="Times New Roman" w:hAnsi="Times New Roman" w:cs="Times New Roman"/>
          <w:sz w:val="24"/>
        </w:rPr>
      </w:pPr>
      <w:r w:rsidRPr="003304BE">
        <w:rPr>
          <w:rFonts w:ascii="Times New Roman" w:hAnsi="Times New Roman" w:cs="Times New Roman"/>
          <w:sz w:val="24"/>
        </w:rPr>
        <w:t>Patent of addition application.</w:t>
      </w:r>
    </w:p>
    <w:p w:rsidR="00353EB1" w:rsidRPr="003304BE" w:rsidRDefault="00353EB1" w:rsidP="003304BE">
      <w:pPr>
        <w:spacing w:line="480" w:lineRule="auto"/>
        <w:jc w:val="both"/>
        <w:rPr>
          <w:rFonts w:ascii="Times New Roman" w:hAnsi="Times New Roman" w:cs="Times New Roman"/>
          <w:sz w:val="24"/>
        </w:rPr>
      </w:pPr>
      <w:r w:rsidRPr="003304BE">
        <w:rPr>
          <w:rFonts w:ascii="Times New Roman" w:hAnsi="Times New Roman" w:cs="Times New Roman"/>
          <w:b/>
          <w:sz w:val="24"/>
        </w:rPr>
        <w:t>Step 4: Publication of patent application:</w:t>
      </w:r>
      <w:r w:rsidRPr="003304BE">
        <w:rPr>
          <w:rFonts w:ascii="Times New Roman" w:hAnsi="Times New Roman" w:cs="Times New Roman"/>
          <w:sz w:val="24"/>
        </w:rPr>
        <w:t xml:space="preserve"> After the expiry of 18</w:t>
      </w:r>
      <w:r w:rsidRPr="003304BE">
        <w:rPr>
          <w:rFonts w:ascii="Times New Roman" w:hAnsi="Times New Roman" w:cs="Times New Roman"/>
          <w:sz w:val="24"/>
          <w:vertAlign w:val="superscript"/>
        </w:rPr>
        <w:t>th</w:t>
      </w:r>
      <w:r w:rsidRPr="003304BE">
        <w:rPr>
          <w:rFonts w:ascii="Times New Roman" w:hAnsi="Times New Roman" w:cs="Times New Roman"/>
          <w:sz w:val="24"/>
        </w:rPr>
        <w:t xml:space="preserve"> month from the date of filing or date of priority whichever is earlier, the application is published in an official journal and is open to the public to raise an objection if any. </w:t>
      </w:r>
    </w:p>
    <w:p w:rsidR="00790CA1" w:rsidRPr="003304BE" w:rsidRDefault="001A01F9" w:rsidP="003304BE">
      <w:pPr>
        <w:spacing w:line="480" w:lineRule="auto"/>
        <w:jc w:val="both"/>
        <w:rPr>
          <w:rFonts w:ascii="Times New Roman" w:hAnsi="Times New Roman" w:cs="Times New Roman"/>
          <w:sz w:val="24"/>
        </w:rPr>
      </w:pPr>
      <w:r w:rsidRPr="003304BE">
        <w:rPr>
          <w:rFonts w:ascii="Times New Roman" w:hAnsi="Times New Roman" w:cs="Times New Roman"/>
          <w:b/>
          <w:sz w:val="24"/>
        </w:rPr>
        <w:t xml:space="preserve">Step 5: Patent </w:t>
      </w:r>
      <w:r w:rsidR="00D56C7C">
        <w:rPr>
          <w:rFonts w:ascii="Times New Roman" w:hAnsi="Times New Roman" w:cs="Times New Roman"/>
          <w:b/>
          <w:sz w:val="24"/>
        </w:rPr>
        <w:t>prosecution</w:t>
      </w:r>
      <w:r w:rsidRPr="003304BE">
        <w:rPr>
          <w:rFonts w:ascii="Times New Roman" w:hAnsi="Times New Roman" w:cs="Times New Roman"/>
          <w:b/>
          <w:sz w:val="24"/>
        </w:rPr>
        <w:t xml:space="preserve"> or examination of patent application: </w:t>
      </w:r>
      <w:r w:rsidRPr="003304BE">
        <w:rPr>
          <w:rFonts w:ascii="Times New Roman" w:hAnsi="Times New Roman" w:cs="Times New Roman"/>
          <w:sz w:val="24"/>
        </w:rPr>
        <w:t>The patent application is examined only when a request for examination has been filed. The request for examination has to be filled with in 48 months of the application filling date or date of the priority. The patent examiner after examination of the report and prepare an examination report. The examination report contains a series of objections raised by an examiner. The answer to the examination report</w:t>
      </w:r>
      <w:r w:rsidR="00790CA1" w:rsidRPr="003304BE">
        <w:rPr>
          <w:rFonts w:ascii="Times New Roman" w:hAnsi="Times New Roman" w:cs="Times New Roman"/>
          <w:sz w:val="24"/>
        </w:rPr>
        <w:t xml:space="preserve"> has to be filled with in 12 months of the issue of the examination report. On the basis of need the examiner may call the applicant or his agent for hearing.</w:t>
      </w:r>
    </w:p>
    <w:p w:rsidR="001A01F9" w:rsidRPr="003304BE" w:rsidRDefault="00790CA1" w:rsidP="003304BE">
      <w:pPr>
        <w:spacing w:line="480" w:lineRule="auto"/>
        <w:jc w:val="both"/>
        <w:rPr>
          <w:rFonts w:ascii="Times New Roman" w:hAnsi="Times New Roman" w:cs="Times New Roman"/>
          <w:b/>
          <w:sz w:val="24"/>
        </w:rPr>
      </w:pPr>
      <w:r w:rsidRPr="003304BE">
        <w:rPr>
          <w:rFonts w:ascii="Times New Roman" w:hAnsi="Times New Roman" w:cs="Times New Roman"/>
          <w:b/>
          <w:sz w:val="24"/>
        </w:rPr>
        <w:t xml:space="preserve">Step 6: Grant of a patent: </w:t>
      </w:r>
      <w:r w:rsidRPr="003304BE">
        <w:rPr>
          <w:rFonts w:ascii="Times New Roman" w:hAnsi="Times New Roman" w:cs="Times New Roman"/>
          <w:sz w:val="24"/>
        </w:rPr>
        <w:t xml:space="preserve">After receiving the answer against the questions raised by examiner and if such answers </w:t>
      </w:r>
      <w:r w:rsidR="00D56C7C">
        <w:rPr>
          <w:rFonts w:ascii="Times New Roman" w:hAnsi="Times New Roman" w:cs="Times New Roman"/>
          <w:sz w:val="24"/>
        </w:rPr>
        <w:t>satisfy</w:t>
      </w:r>
      <w:r w:rsidR="000F0D65" w:rsidRPr="003304BE">
        <w:rPr>
          <w:rFonts w:ascii="Times New Roman" w:hAnsi="Times New Roman" w:cs="Times New Roman"/>
          <w:sz w:val="24"/>
        </w:rPr>
        <w:t xml:space="preserve"> </w:t>
      </w:r>
      <w:r w:rsidR="00721BD6" w:rsidRPr="003304BE">
        <w:rPr>
          <w:rFonts w:ascii="Times New Roman" w:hAnsi="Times New Roman" w:cs="Times New Roman"/>
          <w:sz w:val="24"/>
        </w:rPr>
        <w:t xml:space="preserve">the queries, the </w:t>
      </w:r>
      <w:r w:rsidR="00D56C7C" w:rsidRPr="003304BE">
        <w:rPr>
          <w:rFonts w:ascii="Times New Roman" w:hAnsi="Times New Roman" w:cs="Times New Roman"/>
          <w:sz w:val="24"/>
        </w:rPr>
        <w:t>application is</w:t>
      </w:r>
      <w:r w:rsidRPr="003304BE">
        <w:rPr>
          <w:rFonts w:ascii="Times New Roman" w:hAnsi="Times New Roman" w:cs="Times New Roman"/>
          <w:sz w:val="24"/>
        </w:rPr>
        <w:t xml:space="preserve"> put in order for grant. </w:t>
      </w:r>
      <w:r w:rsidR="00721BD6" w:rsidRPr="003304BE">
        <w:rPr>
          <w:rFonts w:ascii="Times New Roman" w:hAnsi="Times New Roman" w:cs="Times New Roman"/>
          <w:sz w:val="24"/>
        </w:rPr>
        <w:t xml:space="preserve">In contrast, if the examiner is not satisfied with the reply and arguments of an applicant, then the application is rejected. </w:t>
      </w:r>
      <w:r w:rsidRPr="003304BE">
        <w:rPr>
          <w:rFonts w:ascii="Times New Roman" w:hAnsi="Times New Roman" w:cs="Times New Roman"/>
          <w:sz w:val="24"/>
        </w:rPr>
        <w:t xml:space="preserve">   </w:t>
      </w:r>
      <w:r w:rsidRPr="003304BE">
        <w:rPr>
          <w:rFonts w:ascii="Times New Roman" w:hAnsi="Times New Roman" w:cs="Times New Roman"/>
          <w:b/>
          <w:sz w:val="24"/>
        </w:rPr>
        <w:t xml:space="preserve">   </w:t>
      </w:r>
      <w:r w:rsidR="001A01F9" w:rsidRPr="003304BE">
        <w:rPr>
          <w:rFonts w:ascii="Times New Roman" w:hAnsi="Times New Roman" w:cs="Times New Roman"/>
          <w:b/>
          <w:sz w:val="24"/>
        </w:rPr>
        <w:t xml:space="preserve"> </w:t>
      </w:r>
    </w:p>
    <w:p w:rsidR="00E92FC3" w:rsidRPr="003304BE" w:rsidRDefault="00E92FC3" w:rsidP="003304BE">
      <w:pPr>
        <w:spacing w:line="480" w:lineRule="auto"/>
        <w:jc w:val="both"/>
        <w:rPr>
          <w:rFonts w:ascii="Times New Roman" w:hAnsi="Times New Roman" w:cs="Times New Roman"/>
          <w:sz w:val="24"/>
        </w:rPr>
      </w:pPr>
    </w:p>
    <w:sectPr w:rsidR="00E92FC3" w:rsidRPr="003304BE" w:rsidSect="005A2E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B4D"/>
    <w:multiLevelType w:val="hybridMultilevel"/>
    <w:tmpl w:val="1526C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4E67E91"/>
    <w:multiLevelType w:val="hybridMultilevel"/>
    <w:tmpl w:val="C3CE2CE4"/>
    <w:lvl w:ilvl="0" w:tplc="40090001">
      <w:start w:val="1"/>
      <w:numFmt w:val="bullet"/>
      <w:lvlText w:val=""/>
      <w:lvlJc w:val="left"/>
      <w:pPr>
        <w:ind w:left="1110" w:hanging="360"/>
      </w:pPr>
      <w:rPr>
        <w:rFonts w:ascii="Symbol" w:hAnsi="Symbol" w:hint="default"/>
      </w:rPr>
    </w:lvl>
    <w:lvl w:ilvl="1" w:tplc="40090003" w:tentative="1">
      <w:start w:val="1"/>
      <w:numFmt w:val="bullet"/>
      <w:lvlText w:val="o"/>
      <w:lvlJc w:val="left"/>
      <w:pPr>
        <w:ind w:left="1830" w:hanging="360"/>
      </w:pPr>
      <w:rPr>
        <w:rFonts w:ascii="Courier New" w:hAnsi="Courier New" w:cs="Courier New" w:hint="default"/>
      </w:rPr>
    </w:lvl>
    <w:lvl w:ilvl="2" w:tplc="40090005" w:tentative="1">
      <w:start w:val="1"/>
      <w:numFmt w:val="bullet"/>
      <w:lvlText w:val=""/>
      <w:lvlJc w:val="left"/>
      <w:pPr>
        <w:ind w:left="2550" w:hanging="360"/>
      </w:pPr>
      <w:rPr>
        <w:rFonts w:ascii="Wingdings" w:hAnsi="Wingdings" w:hint="default"/>
      </w:rPr>
    </w:lvl>
    <w:lvl w:ilvl="3" w:tplc="40090001" w:tentative="1">
      <w:start w:val="1"/>
      <w:numFmt w:val="bullet"/>
      <w:lvlText w:val=""/>
      <w:lvlJc w:val="left"/>
      <w:pPr>
        <w:ind w:left="3270" w:hanging="360"/>
      </w:pPr>
      <w:rPr>
        <w:rFonts w:ascii="Symbol" w:hAnsi="Symbol" w:hint="default"/>
      </w:rPr>
    </w:lvl>
    <w:lvl w:ilvl="4" w:tplc="40090003" w:tentative="1">
      <w:start w:val="1"/>
      <w:numFmt w:val="bullet"/>
      <w:lvlText w:val="o"/>
      <w:lvlJc w:val="left"/>
      <w:pPr>
        <w:ind w:left="3990" w:hanging="360"/>
      </w:pPr>
      <w:rPr>
        <w:rFonts w:ascii="Courier New" w:hAnsi="Courier New" w:cs="Courier New" w:hint="default"/>
      </w:rPr>
    </w:lvl>
    <w:lvl w:ilvl="5" w:tplc="40090005" w:tentative="1">
      <w:start w:val="1"/>
      <w:numFmt w:val="bullet"/>
      <w:lvlText w:val=""/>
      <w:lvlJc w:val="left"/>
      <w:pPr>
        <w:ind w:left="4710" w:hanging="360"/>
      </w:pPr>
      <w:rPr>
        <w:rFonts w:ascii="Wingdings" w:hAnsi="Wingdings" w:hint="default"/>
      </w:rPr>
    </w:lvl>
    <w:lvl w:ilvl="6" w:tplc="40090001" w:tentative="1">
      <w:start w:val="1"/>
      <w:numFmt w:val="bullet"/>
      <w:lvlText w:val=""/>
      <w:lvlJc w:val="left"/>
      <w:pPr>
        <w:ind w:left="5430" w:hanging="360"/>
      </w:pPr>
      <w:rPr>
        <w:rFonts w:ascii="Symbol" w:hAnsi="Symbol" w:hint="default"/>
      </w:rPr>
    </w:lvl>
    <w:lvl w:ilvl="7" w:tplc="40090003" w:tentative="1">
      <w:start w:val="1"/>
      <w:numFmt w:val="bullet"/>
      <w:lvlText w:val="o"/>
      <w:lvlJc w:val="left"/>
      <w:pPr>
        <w:ind w:left="6150" w:hanging="360"/>
      </w:pPr>
      <w:rPr>
        <w:rFonts w:ascii="Courier New" w:hAnsi="Courier New" w:cs="Courier New" w:hint="default"/>
      </w:rPr>
    </w:lvl>
    <w:lvl w:ilvl="8" w:tplc="40090005" w:tentative="1">
      <w:start w:val="1"/>
      <w:numFmt w:val="bullet"/>
      <w:lvlText w:val=""/>
      <w:lvlJc w:val="left"/>
      <w:pPr>
        <w:ind w:left="6870" w:hanging="360"/>
      </w:pPr>
      <w:rPr>
        <w:rFonts w:ascii="Wingdings" w:hAnsi="Wingdings" w:hint="default"/>
      </w:rPr>
    </w:lvl>
  </w:abstractNum>
  <w:abstractNum w:abstractNumId="2">
    <w:nsid w:val="6D0B183E"/>
    <w:multiLevelType w:val="hybridMultilevel"/>
    <w:tmpl w:val="82242BF6"/>
    <w:lvl w:ilvl="0" w:tplc="0A5600CA">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BF70CF6"/>
    <w:multiLevelType w:val="hybridMultilevel"/>
    <w:tmpl w:val="BF36F2C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2993"/>
    <w:rsid w:val="000F0D65"/>
    <w:rsid w:val="001351E3"/>
    <w:rsid w:val="00182BB4"/>
    <w:rsid w:val="001A01F9"/>
    <w:rsid w:val="002010C6"/>
    <w:rsid w:val="002C6B84"/>
    <w:rsid w:val="003304BE"/>
    <w:rsid w:val="00345D3D"/>
    <w:rsid w:val="00353EB1"/>
    <w:rsid w:val="0049425B"/>
    <w:rsid w:val="005A2EAD"/>
    <w:rsid w:val="005A5A96"/>
    <w:rsid w:val="00627E29"/>
    <w:rsid w:val="006F7C8B"/>
    <w:rsid w:val="00710F71"/>
    <w:rsid w:val="00721BD6"/>
    <w:rsid w:val="00790CA1"/>
    <w:rsid w:val="00912993"/>
    <w:rsid w:val="00B564BA"/>
    <w:rsid w:val="00C01B48"/>
    <w:rsid w:val="00C87177"/>
    <w:rsid w:val="00CD0202"/>
    <w:rsid w:val="00D56C7C"/>
    <w:rsid w:val="00E92FC3"/>
    <w:rsid w:val="00ED1E64"/>
    <w:rsid w:val="00EF0B5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19</cp:revision>
  <dcterms:created xsi:type="dcterms:W3CDTF">2020-04-05T14:28:00Z</dcterms:created>
  <dcterms:modified xsi:type="dcterms:W3CDTF">2020-04-06T04:53:00Z</dcterms:modified>
</cp:coreProperties>
</file>