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59BC" w:rsidRPr="00FC7202" w:rsidRDefault="000E34E8" w:rsidP="00FC7202">
      <w:pPr>
        <w:spacing w:line="360" w:lineRule="auto"/>
        <w:rPr>
          <w:rFonts w:ascii="Times New Roman" w:hAnsi="Times New Roman" w:cs="Times New Roman"/>
          <w:b/>
          <w:sz w:val="24"/>
          <w:szCs w:val="24"/>
        </w:rPr>
      </w:pPr>
      <w:bookmarkStart w:id="0" w:name="_GoBack"/>
      <w:bookmarkEnd w:id="0"/>
      <w:r w:rsidRPr="00FC7202">
        <w:rPr>
          <w:rFonts w:ascii="Times New Roman" w:hAnsi="Times New Roman" w:cs="Times New Roman"/>
          <w:b/>
          <w:sz w:val="24"/>
          <w:szCs w:val="24"/>
        </w:rPr>
        <w:t xml:space="preserve">14.1. </w:t>
      </w:r>
      <w:r w:rsidR="00B067E6" w:rsidRPr="00FC7202">
        <w:rPr>
          <w:rFonts w:ascii="Times New Roman" w:hAnsi="Times New Roman" w:cs="Times New Roman"/>
          <w:b/>
          <w:sz w:val="24"/>
          <w:szCs w:val="24"/>
        </w:rPr>
        <w:t>Land Class systems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Land cover includes water, soil and rock, vegetation, roads, buildings, and other constructed elements supporting human activities. Conversely, land use describes the type and intensity of human activities occurring in a given location. Land-use classification facilitates the monitoring and predicting of urban development patterns, management of water and other natural resources, and land-use planning and regulation.</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Land-use classification schemes typically address both land use and land cover. A major land-use classification system developed by the United States Geological Survey (USGS) has multiple levels of classification. The categories within these levels are arranged in a nested hierarchy. The most general or aggregated classification (level I) includes broad landuse categories, such as ‘agriculture’ or ‘urban and built-up’ land. This level of classification is commonly used for regional and other large-scale applications.</w:t>
      </w:r>
      <w:r w:rsidRPr="00FC7202">
        <w:rPr>
          <w:rFonts w:ascii="Times New Roman" w:hAnsi="Times New Roman" w:cs="Times New Roman"/>
          <w:sz w:val="24"/>
          <w:szCs w:val="24"/>
        </w:rPr>
        <w:t xml:space="preserve"> </w:t>
      </w:r>
    </w:p>
    <w:p w:rsidR="0060225A" w:rsidRPr="00FC7202" w:rsidRDefault="0060225A" w:rsidP="00FC7202">
      <w:pPr>
        <w:spacing w:line="360" w:lineRule="auto"/>
        <w:rPr>
          <w:rFonts w:ascii="Times New Roman" w:hAnsi="Times New Roman" w:cs="Times New Roman"/>
          <w:b/>
          <w:sz w:val="24"/>
          <w:szCs w:val="24"/>
        </w:rPr>
      </w:pPr>
      <w:r w:rsidRPr="00FC7202">
        <w:rPr>
          <w:rFonts w:ascii="Times New Roman" w:hAnsi="Times New Roman" w:cs="Times New Roman"/>
          <w:b/>
          <w:bCs/>
          <w:sz w:val="24"/>
          <w:szCs w:val="24"/>
          <w:lang w:val="en-GB"/>
        </w:rPr>
        <w:t>Example of a two-level land-use/land-cover classification system</w:t>
      </w:r>
      <w:r w:rsidRPr="00FC7202">
        <w:rPr>
          <w:rFonts w:ascii="Times New Roman" w:hAnsi="Times New Roman" w:cs="Times New Roman"/>
          <w:b/>
          <w:bCs/>
          <w:sz w:val="24"/>
          <w:szCs w:val="24"/>
        </w:rPr>
        <w:t xml:space="preserve"> </w:t>
      </w:r>
    </w:p>
    <w:tbl>
      <w:tblPr>
        <w:tblStyle w:val="TableGrid"/>
        <w:tblW w:w="5000" w:type="pct"/>
        <w:tblLook w:val="04A0" w:firstRow="1" w:lastRow="0" w:firstColumn="1" w:lastColumn="0" w:noHBand="0" w:noVBand="1"/>
      </w:tblPr>
      <w:tblGrid>
        <w:gridCol w:w="1410"/>
        <w:gridCol w:w="2296"/>
        <w:gridCol w:w="2601"/>
        <w:gridCol w:w="1455"/>
        <w:gridCol w:w="1588"/>
      </w:tblGrid>
      <w:tr w:rsidR="0060225A" w:rsidRPr="00FC7202" w:rsidTr="00894877">
        <w:trPr>
          <w:trHeight w:val="20"/>
        </w:trPr>
        <w:tc>
          <w:tcPr>
            <w:tcW w:w="754"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bCs/>
                <w:sz w:val="24"/>
                <w:szCs w:val="24"/>
              </w:rPr>
              <w:t>Level I</w:t>
            </w:r>
          </w:p>
        </w:tc>
        <w:tc>
          <w:tcPr>
            <w:tcW w:w="4246" w:type="pct"/>
            <w:gridSpan w:val="4"/>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bCs/>
                <w:sz w:val="24"/>
                <w:szCs w:val="24"/>
              </w:rPr>
              <w:t>Level II</w:t>
            </w:r>
          </w:p>
        </w:tc>
      </w:tr>
      <w:tr w:rsidR="0060225A" w:rsidRPr="00FC7202" w:rsidTr="00894877">
        <w:trPr>
          <w:trHeight w:val="20"/>
        </w:trPr>
        <w:tc>
          <w:tcPr>
            <w:tcW w:w="754"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Urban or built-up</w:t>
            </w:r>
          </w:p>
        </w:tc>
        <w:tc>
          <w:tcPr>
            <w:tcW w:w="122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Residential</w:t>
            </w:r>
          </w:p>
        </w:tc>
        <w:tc>
          <w:tcPr>
            <w:tcW w:w="1391"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lang w:val="en-GB"/>
              </w:rPr>
              <w:t>Orchards, groves, vineyards, nurseries, and ornamental horticultural areas</w:t>
            </w:r>
          </w:p>
        </w:tc>
        <w:tc>
          <w:tcPr>
            <w:tcW w:w="77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Mixed forest land</w:t>
            </w:r>
          </w:p>
        </w:tc>
        <w:tc>
          <w:tcPr>
            <w:tcW w:w="84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Dry salt flats</w:t>
            </w:r>
          </w:p>
        </w:tc>
      </w:tr>
      <w:tr w:rsidR="0060225A" w:rsidRPr="00FC7202" w:rsidTr="00894877">
        <w:trPr>
          <w:trHeight w:val="20"/>
        </w:trPr>
        <w:tc>
          <w:tcPr>
            <w:tcW w:w="754"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Agriculture</w:t>
            </w:r>
          </w:p>
        </w:tc>
        <w:tc>
          <w:tcPr>
            <w:tcW w:w="122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Commercial and services</w:t>
            </w:r>
          </w:p>
        </w:tc>
        <w:tc>
          <w:tcPr>
            <w:tcW w:w="1391"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Confined feeding operations</w:t>
            </w:r>
          </w:p>
        </w:tc>
        <w:tc>
          <w:tcPr>
            <w:tcW w:w="77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Streams and canals</w:t>
            </w:r>
          </w:p>
        </w:tc>
        <w:tc>
          <w:tcPr>
            <w:tcW w:w="84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Beaches</w:t>
            </w:r>
          </w:p>
        </w:tc>
      </w:tr>
      <w:tr w:rsidR="0060225A" w:rsidRPr="00FC7202" w:rsidTr="00894877">
        <w:trPr>
          <w:trHeight w:val="20"/>
        </w:trPr>
        <w:tc>
          <w:tcPr>
            <w:tcW w:w="754"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Rangeland</w:t>
            </w:r>
          </w:p>
        </w:tc>
        <w:tc>
          <w:tcPr>
            <w:tcW w:w="122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Industrial</w:t>
            </w:r>
          </w:p>
        </w:tc>
        <w:tc>
          <w:tcPr>
            <w:tcW w:w="1391"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Herbaceous rangeland</w:t>
            </w:r>
          </w:p>
        </w:tc>
        <w:tc>
          <w:tcPr>
            <w:tcW w:w="77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Lakes</w:t>
            </w:r>
          </w:p>
        </w:tc>
        <w:tc>
          <w:tcPr>
            <w:tcW w:w="84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lang w:val="en-GB"/>
              </w:rPr>
              <w:t>Sandy areas other than beaches</w:t>
            </w:r>
          </w:p>
        </w:tc>
      </w:tr>
      <w:tr w:rsidR="0060225A" w:rsidRPr="00FC7202" w:rsidTr="00894877">
        <w:trPr>
          <w:trHeight w:val="20"/>
        </w:trPr>
        <w:tc>
          <w:tcPr>
            <w:tcW w:w="754"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Forest land</w:t>
            </w:r>
          </w:p>
        </w:tc>
        <w:tc>
          <w:tcPr>
            <w:tcW w:w="122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Transportation, communication, and utilities</w:t>
            </w:r>
          </w:p>
        </w:tc>
        <w:tc>
          <w:tcPr>
            <w:tcW w:w="1391"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Shrub and brush rangeland</w:t>
            </w:r>
          </w:p>
        </w:tc>
        <w:tc>
          <w:tcPr>
            <w:tcW w:w="77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Reservoirs</w:t>
            </w:r>
          </w:p>
        </w:tc>
        <w:tc>
          <w:tcPr>
            <w:tcW w:w="84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Bare exposed rock</w:t>
            </w:r>
          </w:p>
        </w:tc>
      </w:tr>
      <w:tr w:rsidR="0060225A" w:rsidRPr="00FC7202" w:rsidTr="00894877">
        <w:trPr>
          <w:trHeight w:val="20"/>
        </w:trPr>
        <w:tc>
          <w:tcPr>
            <w:tcW w:w="754"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Water</w:t>
            </w:r>
          </w:p>
        </w:tc>
        <w:tc>
          <w:tcPr>
            <w:tcW w:w="122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Industrial and commercial complexes</w:t>
            </w:r>
          </w:p>
        </w:tc>
        <w:tc>
          <w:tcPr>
            <w:tcW w:w="1391"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Mixed rangeland</w:t>
            </w:r>
          </w:p>
        </w:tc>
        <w:tc>
          <w:tcPr>
            <w:tcW w:w="77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Bays and estuaries</w:t>
            </w:r>
          </w:p>
        </w:tc>
        <w:tc>
          <w:tcPr>
            <w:tcW w:w="84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lang w:val="en-GB"/>
              </w:rPr>
              <w:t>Strip mines, quarries, and gravel pits</w:t>
            </w:r>
          </w:p>
        </w:tc>
      </w:tr>
      <w:tr w:rsidR="0060225A" w:rsidRPr="00FC7202" w:rsidTr="00894877">
        <w:trPr>
          <w:trHeight w:val="20"/>
        </w:trPr>
        <w:tc>
          <w:tcPr>
            <w:tcW w:w="754"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Wetlands</w:t>
            </w:r>
          </w:p>
        </w:tc>
        <w:tc>
          <w:tcPr>
            <w:tcW w:w="122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lang w:val="en-GB"/>
              </w:rPr>
              <w:t>Mixed urban and built-up land</w:t>
            </w:r>
          </w:p>
        </w:tc>
        <w:tc>
          <w:tcPr>
            <w:tcW w:w="1391"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Deciduous forest land</w:t>
            </w:r>
          </w:p>
        </w:tc>
        <w:tc>
          <w:tcPr>
            <w:tcW w:w="77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Forested wetlands</w:t>
            </w:r>
          </w:p>
        </w:tc>
        <w:tc>
          <w:tcPr>
            <w:tcW w:w="848" w:type="pct"/>
            <w:vAlign w:val="center"/>
            <w:hideMark/>
          </w:tcPr>
          <w:p w:rsidR="0060225A" w:rsidRPr="00FC7202" w:rsidRDefault="0060225A" w:rsidP="00FC7202">
            <w:pPr>
              <w:spacing w:line="276" w:lineRule="auto"/>
              <w:jc w:val="center"/>
              <w:rPr>
                <w:rFonts w:ascii="Times New Roman" w:hAnsi="Times New Roman" w:cs="Times New Roman"/>
                <w:sz w:val="24"/>
                <w:szCs w:val="24"/>
              </w:rPr>
            </w:pPr>
          </w:p>
        </w:tc>
      </w:tr>
      <w:tr w:rsidR="0060225A" w:rsidRPr="00FC7202" w:rsidTr="00894877">
        <w:trPr>
          <w:trHeight w:val="20"/>
        </w:trPr>
        <w:tc>
          <w:tcPr>
            <w:tcW w:w="754"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Barren</w:t>
            </w:r>
          </w:p>
        </w:tc>
        <w:tc>
          <w:tcPr>
            <w:tcW w:w="122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Cropland and pasture</w:t>
            </w:r>
          </w:p>
        </w:tc>
        <w:tc>
          <w:tcPr>
            <w:tcW w:w="1391"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Evergreen forest land</w:t>
            </w:r>
          </w:p>
        </w:tc>
        <w:tc>
          <w:tcPr>
            <w:tcW w:w="778" w:type="pct"/>
            <w:vAlign w:val="center"/>
            <w:hideMark/>
          </w:tcPr>
          <w:p w:rsidR="005B6967" w:rsidRPr="00FC7202" w:rsidRDefault="0060225A" w:rsidP="00FC7202">
            <w:pPr>
              <w:spacing w:line="276" w:lineRule="auto"/>
              <w:jc w:val="center"/>
              <w:rPr>
                <w:rFonts w:ascii="Times New Roman" w:hAnsi="Times New Roman" w:cs="Times New Roman"/>
                <w:sz w:val="24"/>
                <w:szCs w:val="24"/>
              </w:rPr>
            </w:pPr>
            <w:r w:rsidRPr="00FC7202">
              <w:rPr>
                <w:rFonts w:ascii="Times New Roman" w:hAnsi="Times New Roman" w:cs="Times New Roman"/>
                <w:sz w:val="24"/>
                <w:szCs w:val="24"/>
              </w:rPr>
              <w:t>Non-forested wetlands</w:t>
            </w:r>
          </w:p>
        </w:tc>
        <w:tc>
          <w:tcPr>
            <w:tcW w:w="848" w:type="pct"/>
            <w:vAlign w:val="center"/>
            <w:hideMark/>
          </w:tcPr>
          <w:p w:rsidR="0060225A" w:rsidRPr="00FC7202" w:rsidRDefault="0060225A" w:rsidP="00FC7202">
            <w:pPr>
              <w:spacing w:line="276" w:lineRule="auto"/>
              <w:jc w:val="center"/>
              <w:rPr>
                <w:rFonts w:ascii="Times New Roman" w:hAnsi="Times New Roman" w:cs="Times New Roman"/>
                <w:sz w:val="24"/>
                <w:szCs w:val="24"/>
              </w:rPr>
            </w:pPr>
          </w:p>
        </w:tc>
      </w:tr>
    </w:tbl>
    <w:p w:rsidR="0060225A" w:rsidRPr="00FC7202" w:rsidRDefault="0060225A" w:rsidP="00FC7202">
      <w:pPr>
        <w:spacing w:after="0" w:line="360" w:lineRule="auto"/>
        <w:rPr>
          <w:rFonts w:ascii="Times New Roman" w:hAnsi="Times New Roman" w:cs="Times New Roman"/>
          <w:b/>
          <w:sz w:val="24"/>
          <w:szCs w:val="24"/>
        </w:rPr>
      </w:pPr>
    </w:p>
    <w:p w:rsidR="000E34E8" w:rsidRPr="00FC7202" w:rsidRDefault="000E34E8" w:rsidP="00FC7202">
      <w:pPr>
        <w:spacing w:line="360" w:lineRule="auto"/>
        <w:rPr>
          <w:rFonts w:ascii="Times New Roman" w:hAnsi="Times New Roman" w:cs="Times New Roman"/>
          <w:b/>
          <w:sz w:val="24"/>
          <w:szCs w:val="24"/>
        </w:rPr>
      </w:pPr>
      <w:r w:rsidRPr="00FC7202">
        <w:rPr>
          <w:rFonts w:ascii="Times New Roman" w:hAnsi="Times New Roman" w:cs="Times New Roman"/>
          <w:b/>
          <w:sz w:val="24"/>
          <w:szCs w:val="24"/>
        </w:rPr>
        <w:lastRenderedPageBreak/>
        <w:t>14.1. Land use capability classes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Land use capability classification indicates the suitability of various kinds of soil for economic uses, mainly agriculture.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 classification devised for Indian conditions draws heavily from the classificatory approach followed by the United States Department of Agriculture. The guiding principles for this classification are the limitations imposed on the sustained use of soils by the basic characteristics of soils in combination with climate, topography,” surface drainage, vegetation cover, erodibility and other natural hazards.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There are eight land capability classes which are indicated by Roman numbers I to VIIL Then, there are capability sub-classes and capability units. The classes I to IV include lands suited for cultivation and should be maintained under natural vegetation of forests or grasses.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The various classes and their characteristic features are as follows:</w:t>
      </w:r>
      <w:r w:rsidRPr="00FC7202">
        <w:rPr>
          <w:rFonts w:ascii="Times New Roman" w:hAnsi="Times New Roman" w:cs="Times New Roman"/>
          <w:sz w:val="24"/>
          <w:szCs w:val="24"/>
        </w:rPr>
        <w:t xml:space="preserve">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i/>
          <w:iCs/>
          <w:sz w:val="24"/>
          <w:szCs w:val="24"/>
        </w:rPr>
        <w:t xml:space="preserve">Class I: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Soils in this class are very good. The soils are deep, productive and easily worked and nearly level. They are not subject to overflow (run</w:t>
      </w:r>
      <w:r w:rsidRPr="00FC7202">
        <w:rPr>
          <w:rFonts w:ascii="Times New Roman" w:hAnsi="Times New Roman" w:cs="Times New Roman"/>
          <w:sz w:val="24"/>
          <w:szCs w:val="24"/>
        </w:rPr>
        <w:softHyphen/>
        <w:t xml:space="preserve">off) damage. However, they are subject to variations of fertility and puddle erosion. Soils of this class have slight or no risk of damage. These are the most productive parts of our country and are to be found in flood-plain regions of the country.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Class-I soils used for crops need practices’ to maintain soil fertility and soil structure. These practices involve use of fertilizers, cover cropping, green manure crop and crop rotation.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i/>
          <w:iCs/>
          <w:sz w:val="24"/>
          <w:szCs w:val="24"/>
        </w:rPr>
        <w:t xml:space="preserve">Class-II: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As far as natural conditions are concerned, the land is excellent, but some limitation is possible, which may restrict the choice of crops to some extent. Soils of this group can be cultivated with easily applied practices, and a majority of crops can be grown. They are, however, subject to moderate risk of damage.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Soils of this group have gentle slopes and are subject to moderate erosion. They are also subject to moderate overflows. These are areas of specialised cropping and are commercially one of the most suitable parts of our land.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lastRenderedPageBreak/>
        <w:t xml:space="preserve">These soils may require special practices, such as contour tillage, crop rotation and water-control devices.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i/>
          <w:iCs/>
          <w:sz w:val="24"/>
          <w:szCs w:val="24"/>
        </w:rPr>
        <w:t xml:space="preserve">Class III: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These are moderately good soils. They can be used regularly for crops. These soils have steep slopes and suffer from either some ecological problem (as soil erosion) or climatic problem (rainfall irregularity) which inhibits intensive commercial exploitation. Also, these soils are inherently low in fertility.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These soils require cropping systems that produce adequate plant cover. The cover is needed to protect the soil from erosion. It also helps protect the soil structure. Also, proper surface drainage should be ensured and practices like contour tillage undertaken.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i/>
          <w:iCs/>
          <w:sz w:val="24"/>
          <w:szCs w:val="24"/>
        </w:rPr>
        <w:t xml:space="preserve">Class IV: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These soils are affected by severe permanent hazards like waterlogging and water deficiency. They occur frequently on steep slopes which are vulnerable to erosion. The soils are low in fertility. Commercial exploitation is nearly absent. Subsistence farming is practised and mainly coarse grains are grown on these soils.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These soils should be kept in pastures. A grain crops may be grown once in five or six years. Soil and. moisture conservation measures, like water disposal of terraces, contour tillage and stabilisation of gullies, should be undertaken.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i/>
          <w:iCs/>
          <w:sz w:val="24"/>
          <w:szCs w:val="24"/>
        </w:rPr>
        <w:t xml:space="preserve">Class V: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These soils are found in foothills or in mountain valleys and are suitable for grasses, shrubs, etc. These soils should be used for pasture or forestry operations. Cultivation is not feasible because these soils are wet and stony. The land is nearly level and subject only to slight erosion by wind or water, if properly managed. There are few permanent limitations. Grazing should be regulated in these soils.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i/>
          <w:iCs/>
          <w:sz w:val="24"/>
          <w:szCs w:val="24"/>
        </w:rPr>
        <w:t xml:space="preserve">Class VI: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These soils have moderate permanent limitations and are unsuitable, for cultivation. These soils should be used for grazing and forestry. They are steep and shallow and more prone to erosion </w:t>
      </w:r>
      <w:r w:rsidRPr="00FC7202">
        <w:rPr>
          <w:rFonts w:ascii="Times New Roman" w:hAnsi="Times New Roman" w:cs="Times New Roman"/>
          <w:sz w:val="24"/>
          <w:szCs w:val="24"/>
        </w:rPr>
        <w:lastRenderedPageBreak/>
        <w:t xml:space="preserve">than class V soils. Grazing should not be permitted in these soils. They suffer from certain environmental constraints as well and are the environmentally fragile zones of our country.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i/>
          <w:iCs/>
          <w:sz w:val="24"/>
          <w:szCs w:val="24"/>
        </w:rPr>
        <w:t xml:space="preserve">Class VII: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 severity of environmental constraints is much greater in these soils, compared to class VI soils. As a result, these soils are subject to severe permanent hazards. They are fair to poor for grazing or forestry. These soils are steep, eroded, shallow or swampy and are completely unsuitable for cultivation. Strict management should be applied to these soils.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i/>
          <w:iCs/>
          <w:sz w:val="24"/>
          <w:szCs w:val="24"/>
        </w:rPr>
        <w:t xml:space="preserve">Class VIII: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These occur in those parts which have no direct potential for exploitation for living. These soils can serve the purposes of preserving some rare species or acting as a water catchment zone. Soils of this class are extremely rough, arid or swampy and are unsuitable for cultivation. They are not suited for forestry or grazing. They may be used for wildlife sanctuaries, recreation or watershed uses.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Capability Sub-Classes:</w:t>
      </w:r>
      <w:r w:rsidRPr="00FC7202">
        <w:rPr>
          <w:rFonts w:ascii="Times New Roman" w:hAnsi="Times New Roman" w:cs="Times New Roman"/>
          <w:sz w:val="24"/>
          <w:szCs w:val="24"/>
        </w:rPr>
        <w:t xml:space="preserve">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These are subdivisions of capability classes, made on the basis of four dominating limitations, namely, (i) risk of erosion (e), (ii) wetness, drainage or overflow (w), (iii) rooting zone limitations (s), and (iv) climatic limitations (c). The sub-classes are mapped by adding the limitation symbol to the capability class number, e.g., IIe, Ills, etc. There are no sub-classes in Class I.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i/>
          <w:iCs/>
          <w:sz w:val="24"/>
          <w:szCs w:val="24"/>
        </w:rPr>
        <w:t xml:space="preserve">Significance of Land Capability Classification in Landuse Planning: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Land capability classification helps in planning for landuse: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1. The land capability classification determines the use ceiling for any piece of land and helps to define the conservation problems and possible treatments. Keeping this in mind, a piece of land can be put to the most efficient landuse. For instance, </w:t>
      </w:r>
      <w:r w:rsidRPr="00FC7202">
        <w:rPr>
          <w:rFonts w:ascii="Times New Roman" w:hAnsi="Times New Roman" w:cs="Times New Roman"/>
          <w:b/>
          <w:bCs/>
          <w:sz w:val="24"/>
          <w:szCs w:val="24"/>
        </w:rPr>
        <w:t xml:space="preserve">all agricultural activity must be confined to classes I to IV </w:t>
      </w:r>
      <w:r w:rsidRPr="00FC7202">
        <w:rPr>
          <w:rFonts w:ascii="Times New Roman" w:hAnsi="Times New Roman" w:cs="Times New Roman"/>
          <w:sz w:val="24"/>
          <w:szCs w:val="24"/>
        </w:rPr>
        <w:t xml:space="preserve">and others, such as </w:t>
      </w:r>
      <w:r w:rsidRPr="00FC7202">
        <w:rPr>
          <w:rFonts w:ascii="Times New Roman" w:hAnsi="Times New Roman" w:cs="Times New Roman"/>
          <w:b/>
          <w:bCs/>
          <w:sz w:val="24"/>
          <w:szCs w:val="24"/>
        </w:rPr>
        <w:t>pasturelands, energy plantation, buildings, roads</w:t>
      </w:r>
      <w:r w:rsidRPr="00FC7202">
        <w:rPr>
          <w:rFonts w:ascii="Times New Roman" w:hAnsi="Times New Roman" w:cs="Times New Roman"/>
          <w:sz w:val="24"/>
          <w:szCs w:val="24"/>
        </w:rPr>
        <w:t xml:space="preserve">, etc., to </w:t>
      </w:r>
      <w:r w:rsidRPr="00FC7202">
        <w:rPr>
          <w:rFonts w:ascii="Times New Roman" w:hAnsi="Times New Roman" w:cs="Times New Roman"/>
          <w:b/>
          <w:bCs/>
          <w:sz w:val="24"/>
          <w:szCs w:val="24"/>
        </w:rPr>
        <w:t>classes V to VIII</w:t>
      </w:r>
      <w:r w:rsidRPr="00FC7202">
        <w:rPr>
          <w:rFonts w:ascii="Times New Roman" w:hAnsi="Times New Roman" w:cs="Times New Roman"/>
          <w:sz w:val="24"/>
          <w:szCs w:val="24"/>
        </w:rPr>
        <w:t xml:space="preserve">. Within this scheme, one can select the most suitable crop for a particular piece of land.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lastRenderedPageBreak/>
        <w:t xml:space="preserve">2. The land capability classes can change towards better classes, if the existing limitations can be permanently removed or reduced in extent by economically feasible reclamation measures, such as providing irrigation, providing proper drainage, constructing flood-control measures or stabilising, gullies. A further deterioration of existing conditions can, on the other hand, shift the capability to poorer classes. </w:t>
      </w:r>
    </w:p>
    <w:p w:rsidR="0060225A" w:rsidRPr="00FC7202" w:rsidRDefault="0060225A" w:rsidP="00FC7202">
      <w:pPr>
        <w:spacing w:line="360" w:lineRule="auto"/>
        <w:jc w:val="both"/>
        <w:rPr>
          <w:rFonts w:ascii="Times New Roman" w:hAnsi="Times New Roman" w:cs="Times New Roman"/>
          <w:sz w:val="24"/>
          <w:szCs w:val="24"/>
        </w:rPr>
      </w:pPr>
    </w:p>
    <w:p w:rsidR="000E34E8" w:rsidRPr="00FC7202" w:rsidRDefault="000E34E8" w:rsidP="00FC7202">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t>14.2. Land degradations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The change in the characteristic and quality of soil which adversely affect its fertility is called as Degradation.</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Land degradation is a process in which the value of the biophysical environment is affected by a combination of human-induced processes acting upon the land. It is viewed as any change or disturbance to the land perceived to be deleterious or undesirable. Natural hazards are excluded as a cause; however human activities can indirectly affect phenomena such as floods and bush fires.</w:t>
      </w:r>
      <w:r w:rsidRPr="00FC7202">
        <w:rPr>
          <w:rFonts w:ascii="Times New Roman" w:hAnsi="Times New Roman" w:cs="Times New Roman"/>
          <w:sz w:val="24"/>
          <w:szCs w:val="24"/>
        </w:rPr>
        <w:t xml:space="preserve"> </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Land degradation means: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1. Loss of natural fertility of soil because of loss of nutrients.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2. Less vegetation cover</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3. Changes in the characteristic of soil.</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4. Pollution of water resources from the contamination of soil through which water sweeps into ground or runoff to the water bodies.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5. Changes in climatic conditions because of unbalanced created in the environment.</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Types of land degradation</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 xml:space="preserve">In addition to the usual types of land degradation that have been known for centuries (water, wind and mechanical erosion, physical, chemical and biological degradation), four other types have emerged in the last 50 years: </w:t>
      </w:r>
    </w:p>
    <w:p w:rsidR="005B6967" w:rsidRPr="00FC7202" w:rsidRDefault="005B6967" w:rsidP="00FC7202">
      <w:pPr>
        <w:numPr>
          <w:ilvl w:val="0"/>
          <w:numId w:val="2"/>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Pollution, often chemical, due to agricultural, industrial, mining or commercial activities;</w:t>
      </w:r>
    </w:p>
    <w:p w:rsidR="005B6967" w:rsidRPr="00FC7202" w:rsidRDefault="005B6967" w:rsidP="00FC7202">
      <w:pPr>
        <w:numPr>
          <w:ilvl w:val="0"/>
          <w:numId w:val="2"/>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lastRenderedPageBreak/>
        <w:t>Loss of arable land due to urban construction, road building, land conversion, agricultural expansion, etc.;</w:t>
      </w:r>
    </w:p>
    <w:p w:rsidR="005B6967" w:rsidRPr="00FC7202" w:rsidRDefault="005B6967" w:rsidP="00FC7202">
      <w:pPr>
        <w:numPr>
          <w:ilvl w:val="0"/>
          <w:numId w:val="2"/>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Artificial radioactivity, sometimes accidental;</w:t>
      </w:r>
    </w:p>
    <w:p w:rsidR="005B6967" w:rsidRPr="00FC7202" w:rsidRDefault="005B6967" w:rsidP="00FC7202">
      <w:pPr>
        <w:numPr>
          <w:ilvl w:val="0"/>
          <w:numId w:val="2"/>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Land-use constraints associated with armed conflicts.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Overall, more than 36 types of land degradation can be assessed. All are induced or aggravated by human activities, e.g. sheet erosion, silting, aridification, salinization, urbanization, etc.</w:t>
      </w:r>
      <w:r w:rsidRPr="00FC7202">
        <w:rPr>
          <w:rFonts w:ascii="Times New Roman" w:hAnsi="Times New Roman" w:cs="Times New Roman"/>
          <w:sz w:val="24"/>
          <w:szCs w:val="24"/>
        </w:rPr>
        <w:t xml:space="preserve"> </w:t>
      </w:r>
    </w:p>
    <w:p w:rsidR="0060225A" w:rsidRPr="00FC7202" w:rsidRDefault="0060225A" w:rsidP="00FC7202">
      <w:pPr>
        <w:spacing w:line="360" w:lineRule="auto"/>
        <w:jc w:val="both"/>
        <w:rPr>
          <w:rFonts w:ascii="Times New Roman" w:hAnsi="Times New Roman" w:cs="Times New Roman"/>
          <w:b/>
          <w:bCs/>
          <w:sz w:val="24"/>
          <w:szCs w:val="24"/>
        </w:rPr>
      </w:pPr>
      <w:r w:rsidRPr="00FC7202">
        <w:rPr>
          <w:rFonts w:ascii="Times New Roman" w:hAnsi="Times New Roman" w:cs="Times New Roman"/>
          <w:b/>
          <w:bCs/>
          <w:sz w:val="24"/>
          <w:szCs w:val="24"/>
          <w:lang w:val="en-GB"/>
        </w:rPr>
        <w:t xml:space="preserve">Causes </w:t>
      </w:r>
      <w:r w:rsidRPr="00FC7202">
        <w:rPr>
          <w:rFonts w:ascii="Times New Roman" w:hAnsi="Times New Roman" w:cs="Times New Roman"/>
          <w:b/>
          <w:bCs/>
          <w:sz w:val="24"/>
          <w:szCs w:val="24"/>
        </w:rPr>
        <w:t>of land degradation</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sz w:val="24"/>
          <w:szCs w:val="24"/>
        </w:rPr>
        <w:t xml:space="preserve">1. Deforestation: </w:t>
      </w:r>
      <w:r w:rsidRPr="00FC7202">
        <w:rPr>
          <w:rFonts w:ascii="Times New Roman" w:hAnsi="Times New Roman" w:cs="Times New Roman"/>
          <w:sz w:val="24"/>
          <w:szCs w:val="24"/>
        </w:rPr>
        <w:t>Forests play an important role in maintaining fertility of soil by shedding their leaves which contain many nutrients. Forests are also helpful in binding up of soil particles with the help of roots of vegetation. Therefore, cutting о forests will affect the soil adversely.</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2. Excessive Use of Fertilizers and Pesticides: </w:t>
      </w:r>
      <w:r w:rsidRPr="00FC7202">
        <w:rPr>
          <w:rFonts w:ascii="Times New Roman" w:hAnsi="Times New Roman" w:cs="Times New Roman"/>
          <w:sz w:val="24"/>
          <w:szCs w:val="24"/>
        </w:rPr>
        <w:t>Fertilizers are indispensable for increasing food production but their excessive use has occasioned much concern as a possible environmental threat. Excessive use of fertilizers is causing an imbalance in the quantity of certain nutrients in the soil. This imbalance adversely affects the vegetation.</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3. Overgrazing: </w:t>
      </w:r>
      <w:r w:rsidRPr="00FC7202">
        <w:rPr>
          <w:rFonts w:ascii="Times New Roman" w:hAnsi="Times New Roman" w:cs="Times New Roman"/>
          <w:sz w:val="24"/>
          <w:szCs w:val="24"/>
        </w:rPr>
        <w:t>Increase in livestock population results in overexploitation of pastures. Due to this, grass and other types of vegetation are unable to survive and grow in the area, and lack of vegetation cover leads to soil erosion. Millions of people in Africa and Asia raise animals on pastures and rangelands that have low carrying capacity because of poor quality or unreliable rainfall Pastoralists and their rangelands are threatened by overgrazing.</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Pastoral associations in West Africa have tried with mixed success to improve the productivity of common held livestock pastures. The Aga Khan Rural Support Programme has been successful in improving management of common grazing lands.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4. Water-logging: </w:t>
      </w:r>
      <w:r w:rsidRPr="00FC7202">
        <w:rPr>
          <w:rFonts w:ascii="Times New Roman" w:hAnsi="Times New Roman" w:cs="Times New Roman"/>
          <w:sz w:val="24"/>
          <w:szCs w:val="24"/>
        </w:rPr>
        <w:t>Excessive irrigation and improper drainage facility in the fields cause rise in the ground water level. This ground water mixes with surface water used for irrigation and creates a situation called water-logging. Ground water brings the salts of soil in dissolved state up to the surface where they form a layer or sheet of salt after evaporation. The term salinity is used for such a situation.</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lastRenderedPageBreak/>
        <w:t xml:space="preserve">5. Desertification: </w:t>
      </w:r>
      <w:r w:rsidRPr="00FC7202">
        <w:rPr>
          <w:rFonts w:ascii="Times New Roman" w:hAnsi="Times New Roman" w:cs="Times New Roman"/>
          <w:sz w:val="24"/>
          <w:szCs w:val="24"/>
        </w:rPr>
        <w:t xml:space="preserve">Desertification is a widespread process of land degradation in arid, semi- arid, and dry sub-humid areas resulting from various factors, including climatic variations and human activities. The UNO Conference on Desertification (1977) has defined desertification as the “diminution or destruction of the biological potential of land, and can lead ultimately to desert like conditions”. </w:t>
      </w:r>
      <w:r w:rsidRPr="00FC7202">
        <w:rPr>
          <w:rFonts w:ascii="Times New Roman" w:hAnsi="Times New Roman" w:cs="Times New Roman"/>
          <w:bCs/>
          <w:sz w:val="24"/>
          <w:szCs w:val="24"/>
        </w:rPr>
        <w:t>The major causes of desertification are mismanagement of forests, overgrazing, mining and quarrying. Dr. H. Dregne has listed desertification processes as follows: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(a) Degradation of vegetative cover;</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(b) Water erosion;</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(c) Wind erosion;</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(d) Salinization;</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(e) Reduction in soil organic matter; and</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(f) Excess of toxic substances.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 xml:space="preserve">6. Soil erosion: </w:t>
      </w:r>
      <w:r w:rsidRPr="00FC7202">
        <w:rPr>
          <w:rFonts w:ascii="Times New Roman" w:hAnsi="Times New Roman" w:cs="Times New Roman"/>
          <w:sz w:val="24"/>
          <w:szCs w:val="24"/>
        </w:rPr>
        <w:t>Accelerated soil erosion by water and wind is the major land degradation process and this is a consequence of changed relationship between environmental factors which occur as a result of human interventions. Adverse changes in physical, chemical or biological characteristics of the soil result in reduced fertility and soil erosion. Other kinds of land degradation are as water-logging, chemical contamination, acidification, salinity and alkalinity etc.</w:t>
      </w:r>
    </w:p>
    <w:p w:rsidR="0060225A"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Cs/>
          <w:sz w:val="24"/>
          <w:szCs w:val="24"/>
        </w:rPr>
        <w:t xml:space="preserve">(a) </w:t>
      </w:r>
      <w:r w:rsidR="0060225A" w:rsidRPr="00FC7202">
        <w:rPr>
          <w:rFonts w:ascii="Times New Roman" w:hAnsi="Times New Roman" w:cs="Times New Roman"/>
          <w:bCs/>
          <w:sz w:val="24"/>
          <w:szCs w:val="24"/>
        </w:rPr>
        <w:t>Wind Erosion:</w:t>
      </w:r>
      <w:r w:rsidRPr="00FC7202">
        <w:rPr>
          <w:rFonts w:ascii="Times New Roman" w:hAnsi="Times New Roman" w:cs="Times New Roman"/>
          <w:b/>
          <w:bCs/>
          <w:sz w:val="24"/>
          <w:szCs w:val="24"/>
        </w:rPr>
        <w:t xml:space="preserve"> </w:t>
      </w:r>
      <w:r w:rsidR="0060225A" w:rsidRPr="00FC7202">
        <w:rPr>
          <w:rFonts w:ascii="Times New Roman" w:hAnsi="Times New Roman" w:cs="Times New Roman"/>
          <w:sz w:val="24"/>
          <w:szCs w:val="24"/>
        </w:rPr>
        <w:t>At places where there is no vegetation and soil is sandy, strong winds blow the loose and coarse soil particles and dust to long distances. The depletion of forests lead to loosening of soil particles due to lack of roots and moisture in soil. These loosened particles are more prone to soil erosion by winds.</w:t>
      </w:r>
    </w:p>
    <w:p w:rsidR="0060225A"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Cs/>
          <w:sz w:val="24"/>
          <w:szCs w:val="24"/>
        </w:rPr>
        <w:t xml:space="preserve">(b) </w:t>
      </w:r>
      <w:r w:rsidR="0060225A" w:rsidRPr="00FC7202">
        <w:rPr>
          <w:rFonts w:ascii="Times New Roman" w:hAnsi="Times New Roman" w:cs="Times New Roman"/>
          <w:bCs/>
          <w:sz w:val="24"/>
          <w:szCs w:val="24"/>
        </w:rPr>
        <w:t>Water Erosion:</w:t>
      </w:r>
      <w:r w:rsidRPr="00FC7202">
        <w:rPr>
          <w:rFonts w:ascii="Times New Roman" w:hAnsi="Times New Roman" w:cs="Times New Roman"/>
          <w:b/>
          <w:bCs/>
          <w:sz w:val="24"/>
          <w:szCs w:val="24"/>
        </w:rPr>
        <w:t xml:space="preserve"> </w:t>
      </w:r>
      <w:r w:rsidR="0060225A" w:rsidRPr="00FC7202">
        <w:rPr>
          <w:rFonts w:ascii="Times New Roman" w:hAnsi="Times New Roman" w:cs="Times New Roman"/>
          <w:sz w:val="24"/>
          <w:szCs w:val="24"/>
        </w:rPr>
        <w:t>Deforestation, overgrazing and mining, all are equally responsible for an increase in the rate of erosion by water. Water erosion is caused either by water in motion or by the beating action of rain drops. Water during heavy rains may remove the thin soil cover over large areas more or less uniformly.</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lastRenderedPageBreak/>
        <w:t>It is called sheet erosion. If the erosion continues unchecked, numerous finger-shaped grooves may develop all over the area as a result of the silt-laden run off. This is called rill erosion. Gully erosion is an advanced stage of rill erosion because the unattended rills begin to attain the form of gullies, increasing their width, depth and length.</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Soil erosion due to water is the most serious land degradation problem in India. It causes land degradation through huge loss of top fertile soil along with plant nutrients through runoff water. It reduces the depth of soil where it takes place, depletes the ground water table, limits the moisture storage capacity and feeding zones of the crops, deteriorates the soil organic matter, destroys soil structure and impairs fertility due to nutrient losses.</w:t>
      </w:r>
    </w:p>
    <w:p w:rsidR="0060225A"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Cs/>
          <w:sz w:val="24"/>
          <w:szCs w:val="24"/>
        </w:rPr>
        <w:t xml:space="preserve">7. </w:t>
      </w:r>
      <w:r w:rsidR="0060225A" w:rsidRPr="00FC7202">
        <w:rPr>
          <w:rFonts w:ascii="Times New Roman" w:hAnsi="Times New Roman" w:cs="Times New Roman"/>
          <w:bCs/>
          <w:sz w:val="24"/>
          <w:szCs w:val="24"/>
        </w:rPr>
        <w:t> Landslides:</w:t>
      </w:r>
      <w:r w:rsidRPr="00FC7202">
        <w:rPr>
          <w:rFonts w:ascii="Times New Roman" w:hAnsi="Times New Roman" w:cs="Times New Roman"/>
          <w:b/>
          <w:bCs/>
          <w:sz w:val="24"/>
          <w:szCs w:val="24"/>
        </w:rPr>
        <w:t xml:space="preserve"> </w:t>
      </w:r>
      <w:r w:rsidR="0060225A" w:rsidRPr="00FC7202">
        <w:rPr>
          <w:rFonts w:ascii="Times New Roman" w:hAnsi="Times New Roman" w:cs="Times New Roman"/>
          <w:sz w:val="24"/>
          <w:szCs w:val="24"/>
        </w:rPr>
        <w:t>The sudden movement of the soil and the weathered rock material down the slope due to the force of gravity is called a landslide. Lad-slides are common in mountainous regions especially those which are situated along the river banks or near the coastline.</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The flow of water continuously goes on doing the eroding work which results in landslides sooner or later. Especially when the rivers are in flood they greatly add to landslides. In India, landslides are common in the mountainous regions of the north and north-eastern parts. Human induced activities are </w:t>
      </w:r>
      <w:r w:rsidR="00A039E8" w:rsidRPr="00FC7202">
        <w:rPr>
          <w:rFonts w:ascii="Times New Roman" w:hAnsi="Times New Roman" w:cs="Times New Roman"/>
          <w:sz w:val="24"/>
          <w:szCs w:val="24"/>
        </w:rPr>
        <w:t>also responsible for landslides like,</w:t>
      </w:r>
    </w:p>
    <w:p w:rsidR="0060225A"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 xml:space="preserve"> </w:t>
      </w:r>
      <w:r w:rsidR="0060225A" w:rsidRPr="00FC7202">
        <w:rPr>
          <w:rFonts w:ascii="Times New Roman" w:hAnsi="Times New Roman" w:cs="Times New Roman"/>
          <w:sz w:val="24"/>
          <w:szCs w:val="24"/>
        </w:rPr>
        <w:t>(a) Deforestation in hilly areas;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(b) Excessive mining in hilly areas;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(c) Construction of dams;</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(d) Infrastructure; and</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(e) Means of transport, especially construction of roads.</w:t>
      </w:r>
    </w:p>
    <w:p w:rsidR="0060225A" w:rsidRPr="00FC7202" w:rsidRDefault="0060225A" w:rsidP="00FC7202">
      <w:pPr>
        <w:spacing w:line="360" w:lineRule="auto"/>
        <w:jc w:val="both"/>
        <w:rPr>
          <w:rFonts w:ascii="Times New Roman" w:hAnsi="Times New Roman" w:cs="Times New Roman"/>
          <w:b/>
          <w:bCs/>
          <w:sz w:val="24"/>
          <w:szCs w:val="24"/>
        </w:rPr>
      </w:pPr>
      <w:r w:rsidRPr="00FC7202">
        <w:rPr>
          <w:rFonts w:ascii="Times New Roman" w:hAnsi="Times New Roman" w:cs="Times New Roman"/>
          <w:b/>
          <w:bCs/>
          <w:sz w:val="24"/>
          <w:szCs w:val="24"/>
        </w:rPr>
        <w:t>Effects of land degradation</w:t>
      </w:r>
    </w:p>
    <w:p w:rsidR="0060225A" w:rsidRPr="00FC7202" w:rsidRDefault="0060225A"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When land is degraded, wildlife, plans and people suffer. It can worsen the effects of poverty and bring about hunger. Degradation of land has serious consequences for food security. Many small scale farmers in areas of degraded land can only watch in dismay as their soil grows less each year to feed their families. This situation is made worse by droughts and unpredictable weather patterns caused by climate change.</w:t>
      </w:r>
    </w:p>
    <w:p w:rsidR="000E34E8" w:rsidRPr="00FC7202" w:rsidRDefault="000E34E8" w:rsidP="00FC7202">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lastRenderedPageBreak/>
        <w:t>14.2. Land conservation</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rPr>
        <w:t>Land Conversion Certificate is a legal endorsment for converting an agricultural land into a non-agricultural one. Agricultural lands in the State of West Bengal could be converted for commercial, residential and industrial purposes by obtaining prior permission from the State’s Land &amp; Land Reform Department. In this article, we look at the procedure for West Bengal Land Conversion.</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Conservation</w:t>
      </w:r>
      <w:r w:rsidRPr="00FC7202">
        <w:rPr>
          <w:rFonts w:ascii="Times New Roman" w:hAnsi="Times New Roman" w:cs="Times New Roman"/>
          <w:sz w:val="24"/>
          <w:szCs w:val="24"/>
          <w:lang w:val="en-GB"/>
        </w:rPr>
        <w:t xml:space="preserve"> deals with the Preservation, Restoration, Remediation and Mitigation. The act of </w:t>
      </w:r>
      <w:r w:rsidRPr="00FC7202">
        <w:rPr>
          <w:rFonts w:ascii="Times New Roman" w:hAnsi="Times New Roman" w:cs="Times New Roman"/>
          <w:b/>
          <w:bCs/>
          <w:sz w:val="24"/>
          <w:szCs w:val="24"/>
          <w:lang w:val="en-GB"/>
        </w:rPr>
        <w:t>conserving</w:t>
      </w:r>
      <w:r w:rsidRPr="00FC7202">
        <w:rPr>
          <w:rFonts w:ascii="Times New Roman" w:hAnsi="Times New Roman" w:cs="Times New Roman"/>
          <w:sz w:val="24"/>
          <w:szCs w:val="24"/>
          <w:lang w:val="en-GB"/>
        </w:rPr>
        <w:t>; prevention of injury, decay, waste, or loss; preservation: </w:t>
      </w:r>
      <w:r w:rsidRPr="00FC7202">
        <w:rPr>
          <w:rFonts w:ascii="Times New Roman" w:hAnsi="Times New Roman" w:cs="Times New Roman"/>
          <w:b/>
          <w:bCs/>
          <w:sz w:val="24"/>
          <w:szCs w:val="24"/>
          <w:lang w:val="en-GB"/>
        </w:rPr>
        <w:t>conservation</w:t>
      </w:r>
      <w:r w:rsidRPr="00FC7202">
        <w:rPr>
          <w:rFonts w:ascii="Times New Roman" w:hAnsi="Times New Roman" w:cs="Times New Roman"/>
          <w:sz w:val="24"/>
          <w:szCs w:val="24"/>
          <w:lang w:val="en-GB"/>
        </w:rPr>
        <w:t> of wildlife; </w:t>
      </w:r>
      <w:r w:rsidRPr="00FC7202">
        <w:rPr>
          <w:rFonts w:ascii="Times New Roman" w:hAnsi="Times New Roman" w:cs="Times New Roman"/>
          <w:b/>
          <w:bCs/>
          <w:sz w:val="24"/>
          <w:szCs w:val="24"/>
          <w:lang w:val="en-GB"/>
        </w:rPr>
        <w:t>conservation</w:t>
      </w:r>
      <w:r w:rsidRPr="00FC7202">
        <w:rPr>
          <w:rFonts w:ascii="Times New Roman" w:hAnsi="Times New Roman" w:cs="Times New Roman"/>
          <w:sz w:val="24"/>
          <w:szCs w:val="24"/>
          <w:lang w:val="en-GB"/>
        </w:rPr>
        <w:t> of human rights. official supervision of rivers, forests, and other natural resources in order to preserve and protect them through prudent management. Conservation means the greatest good to the greatest number for the longest time.</w:t>
      </w:r>
      <w:r w:rsidRPr="00FC7202">
        <w:rPr>
          <w:rFonts w:ascii="Times New Roman" w:hAnsi="Times New Roman" w:cs="Times New Roman"/>
          <w:sz w:val="24"/>
          <w:szCs w:val="24"/>
        </w:rPr>
        <w:t xml:space="preserve"> </w:t>
      </w:r>
    </w:p>
    <w:p w:rsidR="00894877" w:rsidRPr="00FC7202" w:rsidRDefault="00894877" w:rsidP="00FC7202">
      <w:pPr>
        <w:spacing w:line="360" w:lineRule="auto"/>
        <w:jc w:val="both"/>
        <w:rPr>
          <w:rFonts w:ascii="Times New Roman" w:hAnsi="Times New Roman" w:cs="Times New Roman"/>
          <w:b/>
          <w:bCs/>
          <w:sz w:val="24"/>
          <w:szCs w:val="24"/>
          <w:lang w:val="en-GB"/>
        </w:rPr>
      </w:pPr>
      <w:r w:rsidRPr="00FC7202">
        <w:rPr>
          <w:rFonts w:ascii="Times New Roman" w:hAnsi="Times New Roman" w:cs="Times New Roman"/>
          <w:b/>
          <w:bCs/>
          <w:sz w:val="24"/>
          <w:szCs w:val="24"/>
          <w:lang w:val="en-GB"/>
        </w:rPr>
        <w:t>Meanings of l</w:t>
      </w:r>
      <w:r w:rsidR="00A039E8" w:rsidRPr="00FC7202">
        <w:rPr>
          <w:rFonts w:ascii="Times New Roman" w:hAnsi="Times New Roman" w:cs="Times New Roman"/>
          <w:b/>
          <w:bCs/>
          <w:sz w:val="24"/>
          <w:szCs w:val="24"/>
          <w:lang w:val="en-GB"/>
        </w:rPr>
        <w:t>and conservation</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In statistics, land conservation refers to the correct water flow over agricultural land that minimizes loss of sediments in the soil. Land conservation can also refer to the planting of trees, or the setting of an easement around industrial-use land (combined with protected forests), which helps to reduce atmospheric carbon, and keep the property in pristine condition. Land conservation through easements and trusts allows landowners to preserve sections of their land for conservation purposes. Future owners, or heirs to the trust, are bound by the same legalities.</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Reducing erosion is another method to conserve land. Contour buffers between crops, contour farming on slopes and cover crops all help preserve agricultural land. Buffers work for gradual slopes and contour farming plants crops in rows on slopes in such a way that water running downhill is utilized by crops lower on the hill. Cover crops are winter crops seeded in early fall to prevent erosion during winter months. Cover crops hold soil over the winter, while suppressing weeds that may survive colder temperatures.</w:t>
      </w:r>
    </w:p>
    <w:p w:rsidR="00A039E8" w:rsidRPr="00FC7202" w:rsidRDefault="00A039E8" w:rsidP="00FC7202">
      <w:pPr>
        <w:spacing w:line="360" w:lineRule="auto"/>
        <w:jc w:val="both"/>
        <w:rPr>
          <w:rFonts w:ascii="Times New Roman" w:hAnsi="Times New Roman" w:cs="Times New Roman"/>
          <w:b/>
          <w:bCs/>
          <w:sz w:val="24"/>
          <w:szCs w:val="24"/>
        </w:rPr>
      </w:pPr>
      <w:r w:rsidRPr="00FC7202">
        <w:rPr>
          <w:rFonts w:ascii="Times New Roman" w:hAnsi="Times New Roman" w:cs="Times New Roman"/>
          <w:b/>
          <w:bCs/>
          <w:sz w:val="24"/>
          <w:szCs w:val="24"/>
        </w:rPr>
        <w:t>Importance of land conservation</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 xml:space="preserve">The protection of natural and agricultural lands is linked to a sustainable economy and healthy communities. In addition, conservation lands and the ecosystems services they provide are just as important to our economy and well-being as are our roads, residences, and businesses. Natural and agricultural lands are vital for our water quality and supply, our wildlife, and our tourism. </w:t>
      </w:r>
      <w:r w:rsidRPr="00FC7202">
        <w:rPr>
          <w:rFonts w:ascii="Times New Roman" w:hAnsi="Times New Roman" w:cs="Times New Roman"/>
          <w:sz w:val="24"/>
          <w:szCs w:val="24"/>
          <w:lang w:val="en-GB"/>
        </w:rPr>
        <w:lastRenderedPageBreak/>
        <w:t>These lands support us; they provide for and clean our water, provide flood control, storm protection, food, recreation, clean air, etc.  Land conservation isn’t an amenity value; it is vital our future.</w:t>
      </w:r>
      <w:r w:rsidRPr="00FC7202">
        <w:rPr>
          <w:rFonts w:ascii="Times New Roman" w:hAnsi="Times New Roman" w:cs="Times New Roman"/>
          <w:sz w:val="24"/>
          <w:szCs w:val="24"/>
        </w:rPr>
        <w:t xml:space="preserve"> </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rPr>
        <w:t>Methods of land conservation</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According to Natural Resources Management Division, Department of Agriculture and Co-operation, Ministry of Agriculture, Government of India, we can conserve our land resources by adopting the following measures:</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1. By educating, informing and sensitizing all landholders about various aspects of this precious resources and their sustainable use.</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2. Contour ploughing is another measure to conserve our land. By this method, the fields are ploughed, harrowed and sown along the natural contour of the hills.</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3. By terracing method: A series of wide steps are made along the slop following the contours. This method is very common in rice growing regions.</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4. Under the afforestation and reforestation programmes, planting of trees, bushes and grass help to check the soil erosion,</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5. Strict actions are taken to check reckless felling of trees and overgrazing.</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6. Shelter belts (rows of trees) are planted on the margins of desert areas to check the fury of wind.</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 xml:space="preserve">7. Construction of dams and gully-trap inculcate the water-harvesting. </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noProof/>
          <w:sz w:val="24"/>
          <w:szCs w:val="24"/>
        </w:rPr>
        <w:lastRenderedPageBreak/>
        <w:drawing>
          <wp:inline distT="0" distB="0" distL="0" distR="0">
            <wp:extent cx="5943600" cy="564769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5">
                      <a:clrChange>
                        <a:clrFrom>
                          <a:srgbClr val="E9EEF2"/>
                        </a:clrFrom>
                        <a:clrTo>
                          <a:srgbClr val="E9EEF2">
                            <a:alpha val="0"/>
                          </a:srgbClr>
                        </a:clrTo>
                      </a:clrChange>
                      <a:lum bright="-20000" contrast="40000"/>
                      <a:extLst>
                        <a:ext uri="{28A0092B-C50C-407E-A947-70E740481C1C}">
                          <a14:useLocalDpi xmlns:a14="http://schemas.microsoft.com/office/drawing/2010/main" val="0"/>
                        </a:ext>
                      </a:extLst>
                    </a:blip>
                    <a:srcRect/>
                    <a:stretch>
                      <a:fillRect/>
                    </a:stretch>
                  </pic:blipFill>
                  <pic:spPr bwMode="auto">
                    <a:xfrm>
                      <a:off x="0" y="0"/>
                      <a:ext cx="5943600" cy="564769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Prevention and Control Measures for Land Degradation</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Following are some practises for controlling land degradation:</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1. Strip farming:</w:t>
      </w:r>
      <w:r w:rsidRPr="00FC7202">
        <w:rPr>
          <w:rFonts w:ascii="Times New Roman" w:hAnsi="Times New Roman" w:cs="Times New Roman"/>
          <w:sz w:val="24"/>
          <w:szCs w:val="24"/>
          <w:lang w:val="en-GB"/>
        </w:rPr>
        <w:t xml:space="preserve"> It is &amp; practice in which cultivated crops are sown in alternative strips to prevent water movement.</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2. Crop Rotation:</w:t>
      </w:r>
      <w:r w:rsidRPr="00FC7202">
        <w:rPr>
          <w:rFonts w:ascii="Times New Roman" w:hAnsi="Times New Roman" w:cs="Times New Roman"/>
          <w:sz w:val="24"/>
          <w:szCs w:val="24"/>
          <w:lang w:val="en-GB"/>
        </w:rPr>
        <w:t xml:space="preserve"> It is one of the agricultural practice in which different crops are grown in same area following a rotation system which helps in replenishment of the soil.</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lastRenderedPageBreak/>
        <w:t>3. Ridge and Furrow Formation:</w:t>
      </w:r>
      <w:r w:rsidRPr="00FC7202">
        <w:rPr>
          <w:rFonts w:ascii="Times New Roman" w:hAnsi="Times New Roman" w:cs="Times New Roman"/>
          <w:sz w:val="24"/>
          <w:szCs w:val="24"/>
          <w:lang w:val="en-GB"/>
        </w:rPr>
        <w:t xml:space="preserve"> Soil erosion is one of the factors responsible for lad degradation. It can be prevented by formation of ridge and furrow during irrigation which lessens run off.</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4. Construction of Dams:</w:t>
      </w:r>
      <w:r w:rsidRPr="00FC7202">
        <w:rPr>
          <w:rFonts w:ascii="Times New Roman" w:hAnsi="Times New Roman" w:cs="Times New Roman"/>
          <w:sz w:val="24"/>
          <w:szCs w:val="24"/>
          <w:lang w:val="en-GB"/>
        </w:rPr>
        <w:t xml:space="preserve"> This usually checks or reduces the velocity of run off so that soil support vegetation.</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5. Contour Farming:</w:t>
      </w:r>
      <w:r w:rsidRPr="00FC7202">
        <w:rPr>
          <w:rFonts w:ascii="Times New Roman" w:hAnsi="Times New Roman" w:cs="Times New Roman"/>
          <w:sz w:val="24"/>
          <w:szCs w:val="24"/>
          <w:lang w:val="en-GB"/>
        </w:rPr>
        <w:t xml:space="preserve"> This type of farming is usually practiced across the hill side and is useful in collecting and diverting the run off to avoid erosion. </w:t>
      </w:r>
    </w:p>
    <w:p w:rsidR="00A039E8" w:rsidRPr="00FC7202" w:rsidRDefault="00A039E8" w:rsidP="00FC7202">
      <w:pPr>
        <w:spacing w:line="360" w:lineRule="auto"/>
        <w:jc w:val="both"/>
        <w:rPr>
          <w:rFonts w:ascii="Times New Roman" w:hAnsi="Times New Roman" w:cs="Times New Roman"/>
          <w:sz w:val="24"/>
          <w:szCs w:val="24"/>
        </w:rPr>
      </w:pPr>
    </w:p>
    <w:p w:rsidR="000E34E8" w:rsidRPr="00FC7202" w:rsidRDefault="000E34E8" w:rsidP="00FC7202">
      <w:pPr>
        <w:spacing w:line="360" w:lineRule="auto"/>
        <w:jc w:val="both"/>
        <w:rPr>
          <w:rFonts w:ascii="Times New Roman" w:hAnsi="Times New Roman" w:cs="Times New Roman"/>
          <w:b/>
          <w:sz w:val="24"/>
          <w:szCs w:val="24"/>
        </w:rPr>
      </w:pPr>
      <w:r w:rsidRPr="00FC7202">
        <w:rPr>
          <w:rFonts w:ascii="Times New Roman" w:hAnsi="Times New Roman" w:cs="Times New Roman"/>
          <w:b/>
          <w:sz w:val="24"/>
          <w:szCs w:val="24"/>
        </w:rPr>
        <w:t>14.2. Land improvement</w:t>
      </w:r>
    </w:p>
    <w:p w:rsidR="00A039E8" w:rsidRPr="00FC7202" w:rsidRDefault="00894877"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Addition of</w:t>
      </w:r>
      <w:r w:rsidR="00A039E8" w:rsidRPr="00FC7202">
        <w:rPr>
          <w:rFonts w:ascii="Times New Roman" w:hAnsi="Times New Roman" w:cs="Times New Roman"/>
          <w:sz w:val="24"/>
          <w:szCs w:val="24"/>
          <w:lang w:val="en-GB"/>
        </w:rPr>
        <w:t xml:space="preserve"> limited</w:t>
      </w:r>
      <w:r w:rsidRPr="00FC7202">
        <w:rPr>
          <w:rFonts w:ascii="Times New Roman" w:hAnsi="Times New Roman" w:cs="Times New Roman"/>
          <w:sz w:val="24"/>
          <w:szCs w:val="24"/>
          <w:lang w:val="en-GB"/>
        </w:rPr>
        <w:t xml:space="preserve"> </w:t>
      </w:r>
      <w:r w:rsidR="00A039E8" w:rsidRPr="00FC7202">
        <w:rPr>
          <w:rFonts w:ascii="Times New Roman" w:hAnsi="Times New Roman" w:cs="Times New Roman"/>
          <w:sz w:val="24"/>
          <w:szCs w:val="24"/>
          <w:lang w:val="en-GB"/>
        </w:rPr>
        <w:t>life enhancements to a parcel of developed land, such as driveways, fencing, parking spaces, pavements, walls, etc. A land improvement is any type of alteration to the land to make it more usable. Improvements have a limited life and can be depreciated unlike land.</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Land improvements are completely separate from the land itself.  That is why land improvements are considered a completely different asset than land. The money spent on improving land does not get added to the original cost of the land. Instead, it gets treated as a completely separate asset purchase and is depreciated over its useful life just like other fixed assets.</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b/>
          <w:bCs/>
          <w:sz w:val="24"/>
          <w:szCs w:val="24"/>
          <w:lang w:val="en-GB"/>
        </w:rPr>
        <w:t xml:space="preserve">Example: </w:t>
      </w:r>
      <w:r w:rsidRPr="00FC7202">
        <w:rPr>
          <w:rFonts w:ascii="Times New Roman" w:hAnsi="Times New Roman" w:cs="Times New Roman"/>
          <w:sz w:val="24"/>
          <w:szCs w:val="24"/>
          <w:lang w:val="en-GB"/>
        </w:rPr>
        <w:t>Take a parking lot for example. After the land is purchased, it must be levelled and graded for drainage. Concrete or blacktop can then be poured over the dirt and line can be painted for parking spots. Like all land improvements, a parking lot has a limited life.</w:t>
      </w:r>
      <w:r w:rsidRPr="00FC7202">
        <w:rPr>
          <w:rFonts w:ascii="Times New Roman" w:hAnsi="Times New Roman" w:cs="Times New Roman"/>
          <w:sz w:val="24"/>
          <w:szCs w:val="24"/>
        </w:rPr>
        <w:t xml:space="preserve"> </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Land improvement is altering the landscape in any number of ways such as:</w:t>
      </w:r>
    </w:p>
    <w:p w:rsidR="005B6967" w:rsidRPr="00FC7202" w:rsidRDefault="005B6967" w:rsidP="00FC7202">
      <w:pPr>
        <w:numPr>
          <w:ilvl w:val="0"/>
          <w:numId w:val="3"/>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Changing landforms from a natural or semi-natural state for a purpose such as agriculture or housing</w:t>
      </w:r>
    </w:p>
    <w:p w:rsidR="005B6967" w:rsidRPr="00FC7202" w:rsidRDefault="005B6967" w:rsidP="00FC7202">
      <w:pPr>
        <w:numPr>
          <w:ilvl w:val="0"/>
          <w:numId w:val="3"/>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Subdividing real estate into lots, typically for the purpose of building homes</w:t>
      </w:r>
    </w:p>
    <w:p w:rsidR="005B6967" w:rsidRPr="00FC7202" w:rsidRDefault="005B6967" w:rsidP="00FC7202">
      <w:pPr>
        <w:numPr>
          <w:ilvl w:val="0"/>
          <w:numId w:val="3"/>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Real estate development or changing its purpose, for example by converting an unused factory complex  into cooperative.</w:t>
      </w:r>
      <w:r w:rsidRPr="00FC7202">
        <w:rPr>
          <w:rFonts w:ascii="Times New Roman" w:hAnsi="Times New Roman" w:cs="Times New Roman"/>
          <w:sz w:val="24"/>
          <w:szCs w:val="24"/>
        </w:rPr>
        <w:t xml:space="preserve"> </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lastRenderedPageBreak/>
        <w:t xml:space="preserve">Land improvements are enhancements to a plot of land to make the land more usable. If these improvements have a useful life, they should be depreciated. If there is no way to estimate a useful life, then do not depreciate the cost of the improvements. If you are preparing land for its intended purpose, then include these costs in the cost of the land asset. Examples of such costs are: (i) Demolishing an existing building; (ii) Clearing and </w:t>
      </w:r>
      <w:r w:rsidR="00894877" w:rsidRPr="00FC7202">
        <w:rPr>
          <w:rFonts w:ascii="Times New Roman" w:hAnsi="Times New Roman" w:cs="Times New Roman"/>
          <w:sz w:val="24"/>
          <w:szCs w:val="24"/>
          <w:lang w:val="en-GB"/>
        </w:rPr>
        <w:t>levelling</w:t>
      </w:r>
      <w:r w:rsidRPr="00FC7202">
        <w:rPr>
          <w:rFonts w:ascii="Times New Roman" w:hAnsi="Times New Roman" w:cs="Times New Roman"/>
          <w:sz w:val="24"/>
          <w:szCs w:val="24"/>
          <w:lang w:val="en-GB"/>
        </w:rPr>
        <w:t xml:space="preserve"> the land</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Also, note that land is not depreciated, since it does not have a useful life. Instead, it is considered to have a perpetual life. The only situation in which the depreciation of land is allowed is when its value is being depleted through the removal of natural resources.</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If you are adding functionality to the land and the expenditures have a useful life, record them in a separate Land Improvements account. Examples of land improvements are:</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Drainage and irrigation systems</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Fencing</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Landscaping</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Parking lots and walkways</w:t>
      </w:r>
      <w:r w:rsidRPr="00FC7202">
        <w:rPr>
          <w:rFonts w:ascii="Times New Roman" w:hAnsi="Times New Roman" w:cs="Times New Roman"/>
          <w:sz w:val="24"/>
          <w:szCs w:val="24"/>
        </w:rPr>
        <w:t xml:space="preserve"> </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 xml:space="preserve">In an </w:t>
      </w:r>
      <w:r w:rsidRPr="00FC7202">
        <w:rPr>
          <w:rFonts w:ascii="Times New Roman" w:hAnsi="Times New Roman" w:cs="Times New Roman"/>
          <w:b/>
          <w:bCs/>
          <w:sz w:val="24"/>
          <w:szCs w:val="24"/>
          <w:lang w:val="en-GB"/>
        </w:rPr>
        <w:t>economics context</w:t>
      </w:r>
      <w:r w:rsidRPr="00FC7202">
        <w:rPr>
          <w:rFonts w:ascii="Times New Roman" w:hAnsi="Times New Roman" w:cs="Times New Roman"/>
          <w:sz w:val="24"/>
          <w:szCs w:val="24"/>
          <w:lang w:val="en-GB"/>
        </w:rPr>
        <w:t>, land development is also sometimes advertised as land improvement or land amelioration. It refers to investments making land more usable by humans. For accounting purposes it refers to any variety of projects that increase the value of the property. Most are depreciable, but some land improvements are not able to be depreciated because a useful life cannot be determined. Home building and containment are two of the most common and the oldest types of development.</w:t>
      </w:r>
    </w:p>
    <w:p w:rsidR="00A039E8"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In an urban context, land development furthermore includes:</w:t>
      </w:r>
    </w:p>
    <w:p w:rsidR="005B6967" w:rsidRPr="00FC7202" w:rsidRDefault="005B6967" w:rsidP="00FC7202">
      <w:pPr>
        <w:numPr>
          <w:ilvl w:val="0"/>
          <w:numId w:val="4"/>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Road construction</w:t>
      </w:r>
    </w:p>
    <w:p w:rsidR="005B6967" w:rsidRPr="00FC7202" w:rsidRDefault="005B6967" w:rsidP="00FC7202">
      <w:pPr>
        <w:numPr>
          <w:ilvl w:val="1"/>
          <w:numId w:val="5"/>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Access roads, walkways and parking lots</w:t>
      </w:r>
    </w:p>
    <w:p w:rsidR="005B6967" w:rsidRPr="00FC7202" w:rsidRDefault="005B6967" w:rsidP="00FC7202">
      <w:pPr>
        <w:numPr>
          <w:ilvl w:val="1"/>
          <w:numId w:val="5"/>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Bridging</w:t>
      </w:r>
    </w:p>
    <w:p w:rsidR="005B6967" w:rsidRPr="00FC7202" w:rsidRDefault="005B6967" w:rsidP="00FC7202">
      <w:pPr>
        <w:numPr>
          <w:ilvl w:val="0"/>
          <w:numId w:val="4"/>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Landscaping</w:t>
      </w:r>
    </w:p>
    <w:p w:rsidR="005B6967" w:rsidRPr="00FC7202" w:rsidRDefault="005B6967" w:rsidP="00FC7202">
      <w:pPr>
        <w:pStyle w:val="ListParagraph"/>
        <w:numPr>
          <w:ilvl w:val="0"/>
          <w:numId w:val="6"/>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Clearing, terracing or land levelling</w:t>
      </w:r>
    </w:p>
    <w:p w:rsidR="005B6967" w:rsidRPr="00FC7202" w:rsidRDefault="005B6967" w:rsidP="00FC7202">
      <w:pPr>
        <w:numPr>
          <w:ilvl w:val="0"/>
          <w:numId w:val="4"/>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lastRenderedPageBreak/>
        <w:t>Setup of fences and, to a lesser degree, hedges</w:t>
      </w:r>
    </w:p>
    <w:p w:rsidR="005B6967" w:rsidRPr="00FC7202" w:rsidRDefault="005B6967" w:rsidP="00FC7202">
      <w:pPr>
        <w:numPr>
          <w:ilvl w:val="0"/>
          <w:numId w:val="4"/>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Service connections to municipal services and public utilities</w:t>
      </w:r>
    </w:p>
    <w:p w:rsidR="005B6967" w:rsidRPr="00FC7202" w:rsidRDefault="005B6967" w:rsidP="00FC7202">
      <w:pPr>
        <w:numPr>
          <w:ilvl w:val="0"/>
          <w:numId w:val="4"/>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Drainage, canals</w:t>
      </w:r>
    </w:p>
    <w:p w:rsidR="005B6967" w:rsidRPr="00FC7202" w:rsidRDefault="005B6967" w:rsidP="00FC7202">
      <w:pPr>
        <w:numPr>
          <w:ilvl w:val="0"/>
          <w:numId w:val="4"/>
        </w:num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External lighting (street lamps, etc.)</w:t>
      </w:r>
    </w:p>
    <w:p w:rsidR="00E348B1" w:rsidRPr="00FC7202" w:rsidRDefault="00A039E8" w:rsidP="00FC7202">
      <w:pPr>
        <w:spacing w:line="360" w:lineRule="auto"/>
        <w:jc w:val="both"/>
        <w:rPr>
          <w:rFonts w:ascii="Times New Roman" w:hAnsi="Times New Roman" w:cs="Times New Roman"/>
          <w:sz w:val="24"/>
          <w:szCs w:val="24"/>
        </w:rPr>
      </w:pPr>
      <w:r w:rsidRPr="00FC7202">
        <w:rPr>
          <w:rFonts w:ascii="Times New Roman" w:hAnsi="Times New Roman" w:cs="Times New Roman"/>
          <w:sz w:val="24"/>
          <w:szCs w:val="24"/>
          <w:lang w:val="en-GB"/>
        </w:rPr>
        <w:t>Landowner or developers on any size of project will often want to maximise profits, minimise risk and control cash flow. This "profit enhancement" means identifying and developing the best scheme for the local marketplace, whilst satisfying the local planning process.</w:t>
      </w:r>
      <w:r w:rsidRPr="00FC7202">
        <w:rPr>
          <w:rFonts w:ascii="Times New Roman" w:hAnsi="Times New Roman" w:cs="Times New Roman"/>
          <w:sz w:val="24"/>
          <w:szCs w:val="24"/>
        </w:rPr>
        <w:t xml:space="preserve"> </w:t>
      </w:r>
    </w:p>
    <w:p w:rsidR="00CA39F2" w:rsidRDefault="00CA39F2" w:rsidP="00FC7202">
      <w:pPr>
        <w:spacing w:line="360" w:lineRule="auto"/>
        <w:jc w:val="both"/>
        <w:rPr>
          <w:rFonts w:ascii="Times New Roman" w:hAnsi="Times New Roman" w:cs="Times New Roman"/>
          <w:sz w:val="24"/>
          <w:szCs w:val="24"/>
        </w:rPr>
      </w:pPr>
    </w:p>
    <w:p w:rsidR="000B62F4" w:rsidRPr="00FC7202" w:rsidRDefault="000B62F4" w:rsidP="000B62F4">
      <w:pPr>
        <w:spacing w:line="360" w:lineRule="auto"/>
        <w:jc w:val="both"/>
        <w:rPr>
          <w:rFonts w:ascii="Times New Roman" w:hAnsi="Times New Roman" w:cs="Times New Roman"/>
          <w:sz w:val="24"/>
          <w:szCs w:val="24"/>
          <w:lang w:val="en-GB"/>
        </w:rPr>
      </w:pPr>
      <w:r w:rsidRPr="00FC7202">
        <w:rPr>
          <w:rFonts w:ascii="Times New Roman" w:hAnsi="Times New Roman" w:cs="Times New Roman"/>
          <w:sz w:val="24"/>
          <w:szCs w:val="24"/>
          <w:lang w:val="en-GB"/>
        </w:rPr>
        <w:t>References:</w:t>
      </w:r>
    </w:p>
    <w:p w:rsidR="000B62F4" w:rsidRPr="00FC7202" w:rsidRDefault="000B62F4" w:rsidP="000B62F4">
      <w:pPr>
        <w:spacing w:line="360" w:lineRule="auto"/>
        <w:jc w:val="both"/>
        <w:rPr>
          <w:rFonts w:ascii="Times New Roman" w:hAnsi="Times New Roman" w:cs="Times New Roman"/>
          <w:color w:val="222222"/>
          <w:sz w:val="24"/>
          <w:szCs w:val="24"/>
          <w:shd w:val="clear" w:color="auto" w:fill="FFFFFF"/>
        </w:rPr>
      </w:pPr>
      <w:r w:rsidRPr="00FC7202">
        <w:rPr>
          <w:rFonts w:ascii="Times New Roman" w:hAnsi="Times New Roman" w:cs="Times New Roman"/>
          <w:color w:val="222222"/>
          <w:sz w:val="24"/>
          <w:szCs w:val="24"/>
          <w:shd w:val="clear" w:color="auto" w:fill="FFFFFF"/>
        </w:rPr>
        <w:t>Lynn, I. H., Manderson, A. K., Page, M. J., Harmsworth, G., Eyles, G. O., Douglas, G. B., ... &amp; Newsome, P. J. F. (2009). Land Use Capability Survey Handbook–a New Zealand handbook for the classification of land. </w:t>
      </w:r>
      <w:r w:rsidRPr="00FC7202">
        <w:rPr>
          <w:rFonts w:ascii="Times New Roman" w:hAnsi="Times New Roman" w:cs="Times New Roman"/>
          <w:i/>
          <w:iCs/>
          <w:color w:val="222222"/>
          <w:sz w:val="24"/>
          <w:szCs w:val="24"/>
          <w:shd w:val="clear" w:color="auto" w:fill="FFFFFF"/>
        </w:rPr>
        <w:t>AgResearch: Hamilton</w:t>
      </w:r>
      <w:r w:rsidRPr="00FC7202">
        <w:rPr>
          <w:rFonts w:ascii="Times New Roman" w:hAnsi="Times New Roman" w:cs="Times New Roman"/>
          <w:color w:val="222222"/>
          <w:sz w:val="24"/>
          <w:szCs w:val="24"/>
          <w:shd w:val="clear" w:color="auto" w:fill="FFFFFF"/>
        </w:rPr>
        <w:t>.</w:t>
      </w:r>
    </w:p>
    <w:p w:rsidR="000B62F4" w:rsidRPr="00FC7202" w:rsidRDefault="000B62F4" w:rsidP="000B62F4">
      <w:pPr>
        <w:spacing w:line="360" w:lineRule="auto"/>
        <w:jc w:val="both"/>
        <w:rPr>
          <w:rFonts w:ascii="Times New Roman" w:hAnsi="Times New Roman" w:cs="Times New Roman"/>
          <w:color w:val="222222"/>
          <w:sz w:val="24"/>
          <w:szCs w:val="24"/>
          <w:shd w:val="clear" w:color="auto" w:fill="FFFFFF"/>
        </w:rPr>
      </w:pPr>
      <w:r w:rsidRPr="00FC7202">
        <w:rPr>
          <w:rFonts w:ascii="Times New Roman" w:hAnsi="Times New Roman" w:cs="Times New Roman"/>
          <w:color w:val="222222"/>
          <w:sz w:val="24"/>
          <w:szCs w:val="24"/>
          <w:shd w:val="clear" w:color="auto" w:fill="FFFFFF"/>
        </w:rPr>
        <w:t>Conacher, A. J., &amp; Conacher, J. (2000). </w:t>
      </w:r>
      <w:r w:rsidRPr="00FC7202">
        <w:rPr>
          <w:rFonts w:ascii="Times New Roman" w:hAnsi="Times New Roman" w:cs="Times New Roman"/>
          <w:i/>
          <w:iCs/>
          <w:color w:val="222222"/>
          <w:sz w:val="24"/>
          <w:szCs w:val="24"/>
          <w:shd w:val="clear" w:color="auto" w:fill="FFFFFF"/>
        </w:rPr>
        <w:t>Environmental planning and management in Australia</w:t>
      </w:r>
      <w:r w:rsidRPr="00FC7202">
        <w:rPr>
          <w:rFonts w:ascii="Times New Roman" w:hAnsi="Times New Roman" w:cs="Times New Roman"/>
          <w:color w:val="222222"/>
          <w:sz w:val="24"/>
          <w:szCs w:val="24"/>
          <w:shd w:val="clear" w:color="auto" w:fill="FFFFFF"/>
        </w:rPr>
        <w:t> (p. 460). Melbourne: Oxford University Press.</w:t>
      </w:r>
    </w:p>
    <w:p w:rsidR="000B62F4" w:rsidRPr="00FC7202" w:rsidRDefault="000B62F4" w:rsidP="000B62F4">
      <w:pPr>
        <w:spacing w:line="360" w:lineRule="auto"/>
        <w:jc w:val="both"/>
        <w:rPr>
          <w:rFonts w:ascii="Times New Roman" w:hAnsi="Times New Roman" w:cs="Times New Roman"/>
          <w:color w:val="222222"/>
          <w:sz w:val="24"/>
          <w:szCs w:val="24"/>
          <w:shd w:val="clear" w:color="auto" w:fill="FFFFFF"/>
        </w:rPr>
      </w:pPr>
      <w:r w:rsidRPr="00FC7202">
        <w:rPr>
          <w:rFonts w:ascii="Times New Roman" w:hAnsi="Times New Roman" w:cs="Times New Roman"/>
          <w:color w:val="222222"/>
          <w:sz w:val="24"/>
          <w:szCs w:val="24"/>
          <w:shd w:val="clear" w:color="auto" w:fill="FFFFFF"/>
        </w:rPr>
        <w:t>Lambin, E. F., &amp; Geist, H. J. (Eds.). (2008). </w:t>
      </w:r>
      <w:r w:rsidRPr="00FC7202">
        <w:rPr>
          <w:rFonts w:ascii="Times New Roman" w:hAnsi="Times New Roman" w:cs="Times New Roman"/>
          <w:i/>
          <w:iCs/>
          <w:color w:val="222222"/>
          <w:sz w:val="24"/>
          <w:szCs w:val="24"/>
          <w:shd w:val="clear" w:color="auto" w:fill="FFFFFF"/>
        </w:rPr>
        <w:t>Land-use and land-cover change: local processes and global impacts</w:t>
      </w:r>
      <w:r w:rsidRPr="00FC7202">
        <w:rPr>
          <w:rFonts w:ascii="Times New Roman" w:hAnsi="Times New Roman" w:cs="Times New Roman"/>
          <w:color w:val="222222"/>
          <w:sz w:val="24"/>
          <w:szCs w:val="24"/>
          <w:shd w:val="clear" w:color="auto" w:fill="FFFFFF"/>
        </w:rPr>
        <w:t>. Springer Science &amp; Business Media.</w:t>
      </w:r>
    </w:p>
    <w:p w:rsidR="000B62F4" w:rsidRPr="00FC7202" w:rsidRDefault="000B62F4" w:rsidP="000B62F4">
      <w:pPr>
        <w:spacing w:line="360" w:lineRule="auto"/>
        <w:jc w:val="both"/>
        <w:rPr>
          <w:rFonts w:ascii="Times New Roman" w:hAnsi="Times New Roman" w:cs="Times New Roman"/>
          <w:color w:val="222222"/>
          <w:sz w:val="24"/>
          <w:szCs w:val="24"/>
          <w:shd w:val="clear" w:color="auto" w:fill="FFFFFF"/>
        </w:rPr>
      </w:pPr>
      <w:r w:rsidRPr="00FC7202">
        <w:rPr>
          <w:rFonts w:ascii="Times New Roman" w:hAnsi="Times New Roman" w:cs="Times New Roman"/>
          <w:color w:val="222222"/>
          <w:sz w:val="24"/>
          <w:szCs w:val="24"/>
          <w:shd w:val="clear" w:color="auto" w:fill="FFFFFF"/>
        </w:rPr>
        <w:t>Mandal, R. B. (1990). </w:t>
      </w:r>
      <w:r w:rsidRPr="00FC7202">
        <w:rPr>
          <w:rFonts w:ascii="Times New Roman" w:hAnsi="Times New Roman" w:cs="Times New Roman"/>
          <w:i/>
          <w:iCs/>
          <w:color w:val="222222"/>
          <w:sz w:val="24"/>
          <w:szCs w:val="24"/>
          <w:shd w:val="clear" w:color="auto" w:fill="FFFFFF"/>
        </w:rPr>
        <w:t>Land utilization: Theory and practice</w:t>
      </w:r>
      <w:r w:rsidRPr="00FC7202">
        <w:rPr>
          <w:rFonts w:ascii="Times New Roman" w:hAnsi="Times New Roman" w:cs="Times New Roman"/>
          <w:color w:val="222222"/>
          <w:sz w:val="24"/>
          <w:szCs w:val="24"/>
          <w:shd w:val="clear" w:color="auto" w:fill="FFFFFF"/>
        </w:rPr>
        <w:t>. Concept Publishing Company.</w:t>
      </w:r>
    </w:p>
    <w:p w:rsidR="000B62F4" w:rsidRPr="00FC7202" w:rsidRDefault="000B62F4" w:rsidP="00FC7202">
      <w:pPr>
        <w:spacing w:line="360" w:lineRule="auto"/>
        <w:jc w:val="both"/>
        <w:rPr>
          <w:rFonts w:ascii="Times New Roman" w:hAnsi="Times New Roman" w:cs="Times New Roman"/>
          <w:sz w:val="24"/>
          <w:szCs w:val="24"/>
        </w:rPr>
      </w:pPr>
    </w:p>
    <w:sectPr w:rsidR="000B62F4" w:rsidRPr="00FC7202" w:rsidSect="00C75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13577"/>
    <w:multiLevelType w:val="hybridMultilevel"/>
    <w:tmpl w:val="B7F23C6A"/>
    <w:lvl w:ilvl="0" w:tplc="FFC01264">
      <w:start w:val="1"/>
      <w:numFmt w:val="bullet"/>
      <w:lvlText w:val=""/>
      <w:lvlJc w:val="left"/>
      <w:pPr>
        <w:tabs>
          <w:tab w:val="num" w:pos="720"/>
        </w:tabs>
        <w:ind w:left="720" w:hanging="360"/>
      </w:pPr>
      <w:rPr>
        <w:rFonts w:ascii="Wingdings" w:hAnsi="Wingdings" w:hint="default"/>
      </w:rPr>
    </w:lvl>
    <w:lvl w:ilvl="1" w:tplc="DB920958" w:tentative="1">
      <w:start w:val="1"/>
      <w:numFmt w:val="bullet"/>
      <w:lvlText w:val=""/>
      <w:lvlJc w:val="left"/>
      <w:pPr>
        <w:tabs>
          <w:tab w:val="num" w:pos="1440"/>
        </w:tabs>
        <w:ind w:left="1440" w:hanging="360"/>
      </w:pPr>
      <w:rPr>
        <w:rFonts w:ascii="Wingdings" w:hAnsi="Wingdings" w:hint="default"/>
      </w:rPr>
    </w:lvl>
    <w:lvl w:ilvl="2" w:tplc="D652B6DC" w:tentative="1">
      <w:start w:val="1"/>
      <w:numFmt w:val="bullet"/>
      <w:lvlText w:val=""/>
      <w:lvlJc w:val="left"/>
      <w:pPr>
        <w:tabs>
          <w:tab w:val="num" w:pos="2160"/>
        </w:tabs>
        <w:ind w:left="2160" w:hanging="360"/>
      </w:pPr>
      <w:rPr>
        <w:rFonts w:ascii="Wingdings" w:hAnsi="Wingdings" w:hint="default"/>
      </w:rPr>
    </w:lvl>
    <w:lvl w:ilvl="3" w:tplc="AE545FDC" w:tentative="1">
      <w:start w:val="1"/>
      <w:numFmt w:val="bullet"/>
      <w:lvlText w:val=""/>
      <w:lvlJc w:val="left"/>
      <w:pPr>
        <w:tabs>
          <w:tab w:val="num" w:pos="2880"/>
        </w:tabs>
        <w:ind w:left="2880" w:hanging="360"/>
      </w:pPr>
      <w:rPr>
        <w:rFonts w:ascii="Wingdings" w:hAnsi="Wingdings" w:hint="default"/>
      </w:rPr>
    </w:lvl>
    <w:lvl w:ilvl="4" w:tplc="16004462" w:tentative="1">
      <w:start w:val="1"/>
      <w:numFmt w:val="bullet"/>
      <w:lvlText w:val=""/>
      <w:lvlJc w:val="left"/>
      <w:pPr>
        <w:tabs>
          <w:tab w:val="num" w:pos="3600"/>
        </w:tabs>
        <w:ind w:left="3600" w:hanging="360"/>
      </w:pPr>
      <w:rPr>
        <w:rFonts w:ascii="Wingdings" w:hAnsi="Wingdings" w:hint="default"/>
      </w:rPr>
    </w:lvl>
    <w:lvl w:ilvl="5" w:tplc="C09A6164" w:tentative="1">
      <w:start w:val="1"/>
      <w:numFmt w:val="bullet"/>
      <w:lvlText w:val=""/>
      <w:lvlJc w:val="left"/>
      <w:pPr>
        <w:tabs>
          <w:tab w:val="num" w:pos="4320"/>
        </w:tabs>
        <w:ind w:left="4320" w:hanging="360"/>
      </w:pPr>
      <w:rPr>
        <w:rFonts w:ascii="Wingdings" w:hAnsi="Wingdings" w:hint="default"/>
      </w:rPr>
    </w:lvl>
    <w:lvl w:ilvl="6" w:tplc="8F705C6E" w:tentative="1">
      <w:start w:val="1"/>
      <w:numFmt w:val="bullet"/>
      <w:lvlText w:val=""/>
      <w:lvlJc w:val="left"/>
      <w:pPr>
        <w:tabs>
          <w:tab w:val="num" w:pos="5040"/>
        </w:tabs>
        <w:ind w:left="5040" w:hanging="360"/>
      </w:pPr>
      <w:rPr>
        <w:rFonts w:ascii="Wingdings" w:hAnsi="Wingdings" w:hint="default"/>
      </w:rPr>
    </w:lvl>
    <w:lvl w:ilvl="7" w:tplc="6F7676EC" w:tentative="1">
      <w:start w:val="1"/>
      <w:numFmt w:val="bullet"/>
      <w:lvlText w:val=""/>
      <w:lvlJc w:val="left"/>
      <w:pPr>
        <w:tabs>
          <w:tab w:val="num" w:pos="5760"/>
        </w:tabs>
        <w:ind w:left="5760" w:hanging="360"/>
      </w:pPr>
      <w:rPr>
        <w:rFonts w:ascii="Wingdings" w:hAnsi="Wingdings" w:hint="default"/>
      </w:rPr>
    </w:lvl>
    <w:lvl w:ilvl="8" w:tplc="C27EF9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C45BE"/>
    <w:multiLevelType w:val="hybridMultilevel"/>
    <w:tmpl w:val="9044F8CE"/>
    <w:lvl w:ilvl="0" w:tplc="AEFA2E08">
      <w:start w:val="1"/>
      <w:numFmt w:val="decimal"/>
      <w:lvlText w:val="%1."/>
      <w:lvlJc w:val="left"/>
      <w:pPr>
        <w:tabs>
          <w:tab w:val="num" w:pos="720"/>
        </w:tabs>
        <w:ind w:left="720" w:hanging="360"/>
      </w:pPr>
    </w:lvl>
    <w:lvl w:ilvl="1" w:tplc="60BC6242" w:tentative="1">
      <w:start w:val="1"/>
      <w:numFmt w:val="decimal"/>
      <w:lvlText w:val="%2."/>
      <w:lvlJc w:val="left"/>
      <w:pPr>
        <w:tabs>
          <w:tab w:val="num" w:pos="1440"/>
        </w:tabs>
        <w:ind w:left="1440" w:hanging="360"/>
      </w:pPr>
    </w:lvl>
    <w:lvl w:ilvl="2" w:tplc="EB803738" w:tentative="1">
      <w:start w:val="1"/>
      <w:numFmt w:val="decimal"/>
      <w:lvlText w:val="%3."/>
      <w:lvlJc w:val="left"/>
      <w:pPr>
        <w:tabs>
          <w:tab w:val="num" w:pos="2160"/>
        </w:tabs>
        <w:ind w:left="2160" w:hanging="360"/>
      </w:pPr>
    </w:lvl>
    <w:lvl w:ilvl="3" w:tplc="EFAC2258" w:tentative="1">
      <w:start w:val="1"/>
      <w:numFmt w:val="decimal"/>
      <w:lvlText w:val="%4."/>
      <w:lvlJc w:val="left"/>
      <w:pPr>
        <w:tabs>
          <w:tab w:val="num" w:pos="2880"/>
        </w:tabs>
        <w:ind w:left="2880" w:hanging="360"/>
      </w:pPr>
    </w:lvl>
    <w:lvl w:ilvl="4" w:tplc="D1CE6B1E" w:tentative="1">
      <w:start w:val="1"/>
      <w:numFmt w:val="decimal"/>
      <w:lvlText w:val="%5."/>
      <w:lvlJc w:val="left"/>
      <w:pPr>
        <w:tabs>
          <w:tab w:val="num" w:pos="3600"/>
        </w:tabs>
        <w:ind w:left="3600" w:hanging="360"/>
      </w:pPr>
    </w:lvl>
    <w:lvl w:ilvl="5" w:tplc="CC905114" w:tentative="1">
      <w:start w:val="1"/>
      <w:numFmt w:val="decimal"/>
      <w:lvlText w:val="%6."/>
      <w:lvlJc w:val="left"/>
      <w:pPr>
        <w:tabs>
          <w:tab w:val="num" w:pos="4320"/>
        </w:tabs>
        <w:ind w:left="4320" w:hanging="360"/>
      </w:pPr>
    </w:lvl>
    <w:lvl w:ilvl="6" w:tplc="02D27FB6" w:tentative="1">
      <w:start w:val="1"/>
      <w:numFmt w:val="decimal"/>
      <w:lvlText w:val="%7."/>
      <w:lvlJc w:val="left"/>
      <w:pPr>
        <w:tabs>
          <w:tab w:val="num" w:pos="5040"/>
        </w:tabs>
        <w:ind w:left="5040" w:hanging="360"/>
      </w:pPr>
    </w:lvl>
    <w:lvl w:ilvl="7" w:tplc="E8188A14" w:tentative="1">
      <w:start w:val="1"/>
      <w:numFmt w:val="decimal"/>
      <w:lvlText w:val="%8."/>
      <w:lvlJc w:val="left"/>
      <w:pPr>
        <w:tabs>
          <w:tab w:val="num" w:pos="5760"/>
        </w:tabs>
        <w:ind w:left="5760" w:hanging="360"/>
      </w:pPr>
    </w:lvl>
    <w:lvl w:ilvl="8" w:tplc="8F680B1C" w:tentative="1">
      <w:start w:val="1"/>
      <w:numFmt w:val="decimal"/>
      <w:lvlText w:val="%9."/>
      <w:lvlJc w:val="left"/>
      <w:pPr>
        <w:tabs>
          <w:tab w:val="num" w:pos="6480"/>
        </w:tabs>
        <w:ind w:left="6480" w:hanging="360"/>
      </w:pPr>
    </w:lvl>
  </w:abstractNum>
  <w:abstractNum w:abstractNumId="2" w15:restartNumberingAfterBreak="0">
    <w:nsid w:val="0608130F"/>
    <w:multiLevelType w:val="hybridMultilevel"/>
    <w:tmpl w:val="C54A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43AA4"/>
    <w:multiLevelType w:val="hybridMultilevel"/>
    <w:tmpl w:val="BBD21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D369E"/>
    <w:multiLevelType w:val="hybridMultilevel"/>
    <w:tmpl w:val="D46CC0DC"/>
    <w:lvl w:ilvl="0" w:tplc="6A8AB1E4">
      <w:start w:val="1"/>
      <w:numFmt w:val="decimal"/>
      <w:lvlText w:val="%1."/>
      <w:lvlJc w:val="left"/>
      <w:pPr>
        <w:ind w:left="1416" w:hanging="567"/>
      </w:pPr>
      <w:rPr>
        <w:rFonts w:ascii="Arial" w:eastAsia="Arial" w:hAnsi="Arial" w:cs="Arial" w:hint="default"/>
        <w:b/>
        <w:bCs/>
        <w:spacing w:val="-1"/>
        <w:w w:val="99"/>
        <w:sz w:val="24"/>
        <w:szCs w:val="24"/>
        <w:lang w:val="en-US" w:eastAsia="en-US" w:bidi="en-US"/>
      </w:rPr>
    </w:lvl>
    <w:lvl w:ilvl="1" w:tplc="040C9424">
      <w:numFmt w:val="none"/>
      <w:lvlText w:val=""/>
      <w:lvlJc w:val="left"/>
      <w:pPr>
        <w:tabs>
          <w:tab w:val="num" w:pos="360"/>
        </w:tabs>
      </w:pPr>
    </w:lvl>
    <w:lvl w:ilvl="2" w:tplc="B93844E8">
      <w:numFmt w:val="none"/>
      <w:lvlText w:val=""/>
      <w:lvlJc w:val="left"/>
      <w:pPr>
        <w:tabs>
          <w:tab w:val="num" w:pos="360"/>
        </w:tabs>
      </w:pPr>
    </w:lvl>
    <w:lvl w:ilvl="3" w:tplc="DB96BCBC">
      <w:start w:val="1"/>
      <w:numFmt w:val="decimal"/>
      <w:lvlText w:val="%4."/>
      <w:lvlJc w:val="left"/>
      <w:pPr>
        <w:ind w:left="1569" w:hanging="359"/>
      </w:pPr>
      <w:rPr>
        <w:rFonts w:ascii="Times New Roman" w:eastAsia="Times New Roman" w:hAnsi="Times New Roman" w:cs="Times New Roman" w:hint="default"/>
        <w:w w:val="100"/>
        <w:sz w:val="20"/>
        <w:szCs w:val="20"/>
        <w:lang w:val="en-US" w:eastAsia="en-US" w:bidi="en-US"/>
      </w:rPr>
    </w:lvl>
    <w:lvl w:ilvl="4" w:tplc="2FF4197E">
      <w:numFmt w:val="bullet"/>
      <w:lvlText w:val="•"/>
      <w:lvlJc w:val="left"/>
      <w:pPr>
        <w:ind w:left="3375" w:hanging="359"/>
      </w:pPr>
      <w:rPr>
        <w:rFonts w:hint="default"/>
        <w:lang w:val="en-US" w:eastAsia="en-US" w:bidi="en-US"/>
      </w:rPr>
    </w:lvl>
    <w:lvl w:ilvl="5" w:tplc="797644D8">
      <w:numFmt w:val="bullet"/>
      <w:lvlText w:val="•"/>
      <w:lvlJc w:val="left"/>
      <w:pPr>
        <w:ind w:left="4212" w:hanging="359"/>
      </w:pPr>
      <w:rPr>
        <w:rFonts w:hint="default"/>
        <w:lang w:val="en-US" w:eastAsia="en-US" w:bidi="en-US"/>
      </w:rPr>
    </w:lvl>
    <w:lvl w:ilvl="6" w:tplc="975288F2">
      <w:numFmt w:val="bullet"/>
      <w:lvlText w:val="•"/>
      <w:lvlJc w:val="left"/>
      <w:pPr>
        <w:ind w:left="5050" w:hanging="359"/>
      </w:pPr>
      <w:rPr>
        <w:rFonts w:hint="default"/>
        <w:lang w:val="en-US" w:eastAsia="en-US" w:bidi="en-US"/>
      </w:rPr>
    </w:lvl>
    <w:lvl w:ilvl="7" w:tplc="321AA120">
      <w:numFmt w:val="bullet"/>
      <w:lvlText w:val="•"/>
      <w:lvlJc w:val="left"/>
      <w:pPr>
        <w:ind w:left="5887" w:hanging="359"/>
      </w:pPr>
      <w:rPr>
        <w:rFonts w:hint="default"/>
        <w:lang w:val="en-US" w:eastAsia="en-US" w:bidi="en-US"/>
      </w:rPr>
    </w:lvl>
    <w:lvl w:ilvl="8" w:tplc="FB5CA6BC">
      <w:numFmt w:val="bullet"/>
      <w:lvlText w:val="•"/>
      <w:lvlJc w:val="left"/>
      <w:pPr>
        <w:ind w:left="6725" w:hanging="359"/>
      </w:pPr>
      <w:rPr>
        <w:rFonts w:hint="default"/>
        <w:lang w:val="en-US" w:eastAsia="en-US" w:bidi="en-US"/>
      </w:rPr>
    </w:lvl>
  </w:abstractNum>
  <w:abstractNum w:abstractNumId="5" w15:restartNumberingAfterBreak="0">
    <w:nsid w:val="0EFC020B"/>
    <w:multiLevelType w:val="hybridMultilevel"/>
    <w:tmpl w:val="2F007F52"/>
    <w:lvl w:ilvl="0" w:tplc="F8AC7D56">
      <w:start w:val="1"/>
      <w:numFmt w:val="bullet"/>
      <w:lvlText w:val=""/>
      <w:lvlJc w:val="left"/>
      <w:pPr>
        <w:tabs>
          <w:tab w:val="num" w:pos="720"/>
        </w:tabs>
        <w:ind w:left="720" w:hanging="360"/>
      </w:pPr>
      <w:rPr>
        <w:rFonts w:ascii="Wingdings" w:hAnsi="Wingdings" w:hint="default"/>
      </w:rPr>
    </w:lvl>
    <w:lvl w:ilvl="1" w:tplc="D506EF04" w:tentative="1">
      <w:start w:val="1"/>
      <w:numFmt w:val="bullet"/>
      <w:lvlText w:val=""/>
      <w:lvlJc w:val="left"/>
      <w:pPr>
        <w:tabs>
          <w:tab w:val="num" w:pos="1440"/>
        </w:tabs>
        <w:ind w:left="1440" w:hanging="360"/>
      </w:pPr>
      <w:rPr>
        <w:rFonts w:ascii="Wingdings" w:hAnsi="Wingdings" w:hint="default"/>
      </w:rPr>
    </w:lvl>
    <w:lvl w:ilvl="2" w:tplc="3028F250" w:tentative="1">
      <w:start w:val="1"/>
      <w:numFmt w:val="bullet"/>
      <w:lvlText w:val=""/>
      <w:lvlJc w:val="left"/>
      <w:pPr>
        <w:tabs>
          <w:tab w:val="num" w:pos="2160"/>
        </w:tabs>
        <w:ind w:left="2160" w:hanging="360"/>
      </w:pPr>
      <w:rPr>
        <w:rFonts w:ascii="Wingdings" w:hAnsi="Wingdings" w:hint="default"/>
      </w:rPr>
    </w:lvl>
    <w:lvl w:ilvl="3" w:tplc="6616C208" w:tentative="1">
      <w:start w:val="1"/>
      <w:numFmt w:val="bullet"/>
      <w:lvlText w:val=""/>
      <w:lvlJc w:val="left"/>
      <w:pPr>
        <w:tabs>
          <w:tab w:val="num" w:pos="2880"/>
        </w:tabs>
        <w:ind w:left="2880" w:hanging="360"/>
      </w:pPr>
      <w:rPr>
        <w:rFonts w:ascii="Wingdings" w:hAnsi="Wingdings" w:hint="default"/>
      </w:rPr>
    </w:lvl>
    <w:lvl w:ilvl="4" w:tplc="29E8025C" w:tentative="1">
      <w:start w:val="1"/>
      <w:numFmt w:val="bullet"/>
      <w:lvlText w:val=""/>
      <w:lvlJc w:val="left"/>
      <w:pPr>
        <w:tabs>
          <w:tab w:val="num" w:pos="3600"/>
        </w:tabs>
        <w:ind w:left="3600" w:hanging="360"/>
      </w:pPr>
      <w:rPr>
        <w:rFonts w:ascii="Wingdings" w:hAnsi="Wingdings" w:hint="default"/>
      </w:rPr>
    </w:lvl>
    <w:lvl w:ilvl="5" w:tplc="BCDCC740" w:tentative="1">
      <w:start w:val="1"/>
      <w:numFmt w:val="bullet"/>
      <w:lvlText w:val=""/>
      <w:lvlJc w:val="left"/>
      <w:pPr>
        <w:tabs>
          <w:tab w:val="num" w:pos="4320"/>
        </w:tabs>
        <w:ind w:left="4320" w:hanging="360"/>
      </w:pPr>
      <w:rPr>
        <w:rFonts w:ascii="Wingdings" w:hAnsi="Wingdings" w:hint="default"/>
      </w:rPr>
    </w:lvl>
    <w:lvl w:ilvl="6" w:tplc="784A0E16" w:tentative="1">
      <w:start w:val="1"/>
      <w:numFmt w:val="bullet"/>
      <w:lvlText w:val=""/>
      <w:lvlJc w:val="left"/>
      <w:pPr>
        <w:tabs>
          <w:tab w:val="num" w:pos="5040"/>
        </w:tabs>
        <w:ind w:left="5040" w:hanging="360"/>
      </w:pPr>
      <w:rPr>
        <w:rFonts w:ascii="Wingdings" w:hAnsi="Wingdings" w:hint="default"/>
      </w:rPr>
    </w:lvl>
    <w:lvl w:ilvl="7" w:tplc="BBD2E802" w:tentative="1">
      <w:start w:val="1"/>
      <w:numFmt w:val="bullet"/>
      <w:lvlText w:val=""/>
      <w:lvlJc w:val="left"/>
      <w:pPr>
        <w:tabs>
          <w:tab w:val="num" w:pos="5760"/>
        </w:tabs>
        <w:ind w:left="5760" w:hanging="360"/>
      </w:pPr>
      <w:rPr>
        <w:rFonts w:ascii="Wingdings" w:hAnsi="Wingdings" w:hint="default"/>
      </w:rPr>
    </w:lvl>
    <w:lvl w:ilvl="8" w:tplc="4DD4456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A6775"/>
    <w:multiLevelType w:val="hybridMultilevel"/>
    <w:tmpl w:val="A0020022"/>
    <w:lvl w:ilvl="0" w:tplc="5528477E">
      <w:start w:val="6"/>
      <w:numFmt w:val="decimal"/>
      <w:lvlText w:val="%1."/>
      <w:lvlJc w:val="left"/>
      <w:pPr>
        <w:tabs>
          <w:tab w:val="num" w:pos="720"/>
        </w:tabs>
        <w:ind w:left="720" w:hanging="360"/>
      </w:pPr>
    </w:lvl>
    <w:lvl w:ilvl="1" w:tplc="2CB2EE5C" w:tentative="1">
      <w:start w:val="1"/>
      <w:numFmt w:val="decimal"/>
      <w:lvlText w:val="%2."/>
      <w:lvlJc w:val="left"/>
      <w:pPr>
        <w:tabs>
          <w:tab w:val="num" w:pos="1440"/>
        </w:tabs>
        <w:ind w:left="1440" w:hanging="360"/>
      </w:pPr>
    </w:lvl>
    <w:lvl w:ilvl="2" w:tplc="F87E82B8" w:tentative="1">
      <w:start w:val="1"/>
      <w:numFmt w:val="decimal"/>
      <w:lvlText w:val="%3."/>
      <w:lvlJc w:val="left"/>
      <w:pPr>
        <w:tabs>
          <w:tab w:val="num" w:pos="2160"/>
        </w:tabs>
        <w:ind w:left="2160" w:hanging="360"/>
      </w:pPr>
    </w:lvl>
    <w:lvl w:ilvl="3" w:tplc="65DAD9EE" w:tentative="1">
      <w:start w:val="1"/>
      <w:numFmt w:val="decimal"/>
      <w:lvlText w:val="%4."/>
      <w:lvlJc w:val="left"/>
      <w:pPr>
        <w:tabs>
          <w:tab w:val="num" w:pos="2880"/>
        </w:tabs>
        <w:ind w:left="2880" w:hanging="360"/>
      </w:pPr>
    </w:lvl>
    <w:lvl w:ilvl="4" w:tplc="2104FFEA" w:tentative="1">
      <w:start w:val="1"/>
      <w:numFmt w:val="decimal"/>
      <w:lvlText w:val="%5."/>
      <w:lvlJc w:val="left"/>
      <w:pPr>
        <w:tabs>
          <w:tab w:val="num" w:pos="3600"/>
        </w:tabs>
        <w:ind w:left="3600" w:hanging="360"/>
      </w:pPr>
    </w:lvl>
    <w:lvl w:ilvl="5" w:tplc="5310274E" w:tentative="1">
      <w:start w:val="1"/>
      <w:numFmt w:val="decimal"/>
      <w:lvlText w:val="%6."/>
      <w:lvlJc w:val="left"/>
      <w:pPr>
        <w:tabs>
          <w:tab w:val="num" w:pos="4320"/>
        </w:tabs>
        <w:ind w:left="4320" w:hanging="360"/>
      </w:pPr>
    </w:lvl>
    <w:lvl w:ilvl="6" w:tplc="47C83B02" w:tentative="1">
      <w:start w:val="1"/>
      <w:numFmt w:val="decimal"/>
      <w:lvlText w:val="%7."/>
      <w:lvlJc w:val="left"/>
      <w:pPr>
        <w:tabs>
          <w:tab w:val="num" w:pos="5040"/>
        </w:tabs>
        <w:ind w:left="5040" w:hanging="360"/>
      </w:pPr>
    </w:lvl>
    <w:lvl w:ilvl="7" w:tplc="04BE6A0A" w:tentative="1">
      <w:start w:val="1"/>
      <w:numFmt w:val="decimal"/>
      <w:lvlText w:val="%8."/>
      <w:lvlJc w:val="left"/>
      <w:pPr>
        <w:tabs>
          <w:tab w:val="num" w:pos="5760"/>
        </w:tabs>
        <w:ind w:left="5760" w:hanging="360"/>
      </w:pPr>
    </w:lvl>
    <w:lvl w:ilvl="8" w:tplc="983A9896" w:tentative="1">
      <w:start w:val="1"/>
      <w:numFmt w:val="decimal"/>
      <w:lvlText w:val="%9."/>
      <w:lvlJc w:val="left"/>
      <w:pPr>
        <w:tabs>
          <w:tab w:val="num" w:pos="6480"/>
        </w:tabs>
        <w:ind w:left="6480" w:hanging="360"/>
      </w:pPr>
    </w:lvl>
  </w:abstractNum>
  <w:abstractNum w:abstractNumId="7" w15:restartNumberingAfterBreak="0">
    <w:nsid w:val="15AF7DB7"/>
    <w:multiLevelType w:val="hybridMultilevel"/>
    <w:tmpl w:val="8ABEF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DC314F"/>
    <w:multiLevelType w:val="hybridMultilevel"/>
    <w:tmpl w:val="B30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63671"/>
    <w:multiLevelType w:val="hybridMultilevel"/>
    <w:tmpl w:val="BAD062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84AD8"/>
    <w:multiLevelType w:val="hybridMultilevel"/>
    <w:tmpl w:val="EA18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C14AE"/>
    <w:multiLevelType w:val="hybridMultilevel"/>
    <w:tmpl w:val="25D6DEF0"/>
    <w:lvl w:ilvl="0" w:tplc="37CA9514">
      <w:start w:val="3"/>
      <w:numFmt w:val="decimal"/>
      <w:lvlText w:val="%1."/>
      <w:lvlJc w:val="left"/>
      <w:pPr>
        <w:tabs>
          <w:tab w:val="num" w:pos="720"/>
        </w:tabs>
        <w:ind w:left="720" w:hanging="360"/>
      </w:pPr>
    </w:lvl>
    <w:lvl w:ilvl="1" w:tplc="BDA848DC" w:tentative="1">
      <w:start w:val="1"/>
      <w:numFmt w:val="decimal"/>
      <w:lvlText w:val="%2."/>
      <w:lvlJc w:val="left"/>
      <w:pPr>
        <w:tabs>
          <w:tab w:val="num" w:pos="1440"/>
        </w:tabs>
        <w:ind w:left="1440" w:hanging="360"/>
      </w:pPr>
    </w:lvl>
    <w:lvl w:ilvl="2" w:tplc="A1CA44F4" w:tentative="1">
      <w:start w:val="1"/>
      <w:numFmt w:val="decimal"/>
      <w:lvlText w:val="%3."/>
      <w:lvlJc w:val="left"/>
      <w:pPr>
        <w:tabs>
          <w:tab w:val="num" w:pos="2160"/>
        </w:tabs>
        <w:ind w:left="2160" w:hanging="360"/>
      </w:pPr>
    </w:lvl>
    <w:lvl w:ilvl="3" w:tplc="CC709FB8" w:tentative="1">
      <w:start w:val="1"/>
      <w:numFmt w:val="decimal"/>
      <w:lvlText w:val="%4."/>
      <w:lvlJc w:val="left"/>
      <w:pPr>
        <w:tabs>
          <w:tab w:val="num" w:pos="2880"/>
        </w:tabs>
        <w:ind w:left="2880" w:hanging="360"/>
      </w:pPr>
    </w:lvl>
    <w:lvl w:ilvl="4" w:tplc="002049C2" w:tentative="1">
      <w:start w:val="1"/>
      <w:numFmt w:val="decimal"/>
      <w:lvlText w:val="%5."/>
      <w:lvlJc w:val="left"/>
      <w:pPr>
        <w:tabs>
          <w:tab w:val="num" w:pos="3600"/>
        </w:tabs>
        <w:ind w:left="3600" w:hanging="360"/>
      </w:pPr>
    </w:lvl>
    <w:lvl w:ilvl="5" w:tplc="214827B0" w:tentative="1">
      <w:start w:val="1"/>
      <w:numFmt w:val="decimal"/>
      <w:lvlText w:val="%6."/>
      <w:lvlJc w:val="left"/>
      <w:pPr>
        <w:tabs>
          <w:tab w:val="num" w:pos="4320"/>
        </w:tabs>
        <w:ind w:left="4320" w:hanging="360"/>
      </w:pPr>
    </w:lvl>
    <w:lvl w:ilvl="6" w:tplc="E924A638" w:tentative="1">
      <w:start w:val="1"/>
      <w:numFmt w:val="decimal"/>
      <w:lvlText w:val="%7."/>
      <w:lvlJc w:val="left"/>
      <w:pPr>
        <w:tabs>
          <w:tab w:val="num" w:pos="5040"/>
        </w:tabs>
        <w:ind w:left="5040" w:hanging="360"/>
      </w:pPr>
    </w:lvl>
    <w:lvl w:ilvl="7" w:tplc="2E225696" w:tentative="1">
      <w:start w:val="1"/>
      <w:numFmt w:val="decimal"/>
      <w:lvlText w:val="%8."/>
      <w:lvlJc w:val="left"/>
      <w:pPr>
        <w:tabs>
          <w:tab w:val="num" w:pos="5760"/>
        </w:tabs>
        <w:ind w:left="5760" w:hanging="360"/>
      </w:pPr>
    </w:lvl>
    <w:lvl w:ilvl="8" w:tplc="1F764E4E" w:tentative="1">
      <w:start w:val="1"/>
      <w:numFmt w:val="decimal"/>
      <w:lvlText w:val="%9."/>
      <w:lvlJc w:val="left"/>
      <w:pPr>
        <w:tabs>
          <w:tab w:val="num" w:pos="6480"/>
        </w:tabs>
        <w:ind w:left="6480" w:hanging="360"/>
      </w:pPr>
    </w:lvl>
  </w:abstractNum>
  <w:abstractNum w:abstractNumId="12" w15:restartNumberingAfterBreak="0">
    <w:nsid w:val="26E02227"/>
    <w:multiLevelType w:val="multilevel"/>
    <w:tmpl w:val="CB0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A302A3"/>
    <w:multiLevelType w:val="hybridMultilevel"/>
    <w:tmpl w:val="87C2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05493"/>
    <w:multiLevelType w:val="hybridMultilevel"/>
    <w:tmpl w:val="80E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24D37"/>
    <w:multiLevelType w:val="hybridMultilevel"/>
    <w:tmpl w:val="EB12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A022D"/>
    <w:multiLevelType w:val="hybridMultilevel"/>
    <w:tmpl w:val="48FA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3159A"/>
    <w:multiLevelType w:val="multilevel"/>
    <w:tmpl w:val="D76C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6A7515"/>
    <w:multiLevelType w:val="hybridMultilevel"/>
    <w:tmpl w:val="D2D4CD7C"/>
    <w:lvl w:ilvl="0" w:tplc="BE904BFC">
      <w:start w:val="1"/>
      <w:numFmt w:val="decimal"/>
      <w:lvlText w:val="%1."/>
      <w:lvlJc w:val="left"/>
      <w:pPr>
        <w:tabs>
          <w:tab w:val="num" w:pos="720"/>
        </w:tabs>
        <w:ind w:left="720" w:hanging="360"/>
      </w:pPr>
    </w:lvl>
    <w:lvl w:ilvl="1" w:tplc="78E43A1E" w:tentative="1">
      <w:start w:val="1"/>
      <w:numFmt w:val="decimal"/>
      <w:lvlText w:val="%2."/>
      <w:lvlJc w:val="left"/>
      <w:pPr>
        <w:tabs>
          <w:tab w:val="num" w:pos="1440"/>
        </w:tabs>
        <w:ind w:left="1440" w:hanging="360"/>
      </w:pPr>
    </w:lvl>
    <w:lvl w:ilvl="2" w:tplc="F9C6B820" w:tentative="1">
      <w:start w:val="1"/>
      <w:numFmt w:val="decimal"/>
      <w:lvlText w:val="%3."/>
      <w:lvlJc w:val="left"/>
      <w:pPr>
        <w:tabs>
          <w:tab w:val="num" w:pos="2160"/>
        </w:tabs>
        <w:ind w:left="2160" w:hanging="360"/>
      </w:pPr>
    </w:lvl>
    <w:lvl w:ilvl="3" w:tplc="3E3AB4B4" w:tentative="1">
      <w:start w:val="1"/>
      <w:numFmt w:val="decimal"/>
      <w:lvlText w:val="%4."/>
      <w:lvlJc w:val="left"/>
      <w:pPr>
        <w:tabs>
          <w:tab w:val="num" w:pos="2880"/>
        </w:tabs>
        <w:ind w:left="2880" w:hanging="360"/>
      </w:pPr>
    </w:lvl>
    <w:lvl w:ilvl="4" w:tplc="0A6628D2" w:tentative="1">
      <w:start w:val="1"/>
      <w:numFmt w:val="decimal"/>
      <w:lvlText w:val="%5."/>
      <w:lvlJc w:val="left"/>
      <w:pPr>
        <w:tabs>
          <w:tab w:val="num" w:pos="3600"/>
        </w:tabs>
        <w:ind w:left="3600" w:hanging="360"/>
      </w:pPr>
    </w:lvl>
    <w:lvl w:ilvl="5" w:tplc="4CC4808E" w:tentative="1">
      <w:start w:val="1"/>
      <w:numFmt w:val="decimal"/>
      <w:lvlText w:val="%6."/>
      <w:lvlJc w:val="left"/>
      <w:pPr>
        <w:tabs>
          <w:tab w:val="num" w:pos="4320"/>
        </w:tabs>
        <w:ind w:left="4320" w:hanging="360"/>
      </w:pPr>
    </w:lvl>
    <w:lvl w:ilvl="6" w:tplc="3D52D3D6" w:tentative="1">
      <w:start w:val="1"/>
      <w:numFmt w:val="decimal"/>
      <w:lvlText w:val="%7."/>
      <w:lvlJc w:val="left"/>
      <w:pPr>
        <w:tabs>
          <w:tab w:val="num" w:pos="5040"/>
        </w:tabs>
        <w:ind w:left="5040" w:hanging="360"/>
      </w:pPr>
    </w:lvl>
    <w:lvl w:ilvl="7" w:tplc="5B62416A" w:tentative="1">
      <w:start w:val="1"/>
      <w:numFmt w:val="decimal"/>
      <w:lvlText w:val="%8."/>
      <w:lvlJc w:val="left"/>
      <w:pPr>
        <w:tabs>
          <w:tab w:val="num" w:pos="5760"/>
        </w:tabs>
        <w:ind w:left="5760" w:hanging="360"/>
      </w:pPr>
    </w:lvl>
    <w:lvl w:ilvl="8" w:tplc="D31464AE" w:tentative="1">
      <w:start w:val="1"/>
      <w:numFmt w:val="decimal"/>
      <w:lvlText w:val="%9."/>
      <w:lvlJc w:val="left"/>
      <w:pPr>
        <w:tabs>
          <w:tab w:val="num" w:pos="6480"/>
        </w:tabs>
        <w:ind w:left="6480" w:hanging="360"/>
      </w:pPr>
    </w:lvl>
  </w:abstractNum>
  <w:abstractNum w:abstractNumId="19" w15:restartNumberingAfterBreak="0">
    <w:nsid w:val="433455DE"/>
    <w:multiLevelType w:val="hybridMultilevel"/>
    <w:tmpl w:val="D6A2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6678"/>
    <w:multiLevelType w:val="hybridMultilevel"/>
    <w:tmpl w:val="B784DDAE"/>
    <w:lvl w:ilvl="0" w:tplc="FCA0188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93887240" w:tentative="1">
      <w:start w:val="1"/>
      <w:numFmt w:val="bullet"/>
      <w:lvlText w:val=""/>
      <w:lvlJc w:val="left"/>
      <w:pPr>
        <w:tabs>
          <w:tab w:val="num" w:pos="2160"/>
        </w:tabs>
        <w:ind w:left="2160" w:hanging="360"/>
      </w:pPr>
      <w:rPr>
        <w:rFonts w:ascii="Wingdings" w:hAnsi="Wingdings" w:hint="default"/>
      </w:rPr>
    </w:lvl>
    <w:lvl w:ilvl="3" w:tplc="5F4EC6E8" w:tentative="1">
      <w:start w:val="1"/>
      <w:numFmt w:val="bullet"/>
      <w:lvlText w:val=""/>
      <w:lvlJc w:val="left"/>
      <w:pPr>
        <w:tabs>
          <w:tab w:val="num" w:pos="2880"/>
        </w:tabs>
        <w:ind w:left="2880" w:hanging="360"/>
      </w:pPr>
      <w:rPr>
        <w:rFonts w:ascii="Wingdings" w:hAnsi="Wingdings" w:hint="default"/>
      </w:rPr>
    </w:lvl>
    <w:lvl w:ilvl="4" w:tplc="36A4AE36" w:tentative="1">
      <w:start w:val="1"/>
      <w:numFmt w:val="bullet"/>
      <w:lvlText w:val=""/>
      <w:lvlJc w:val="left"/>
      <w:pPr>
        <w:tabs>
          <w:tab w:val="num" w:pos="3600"/>
        </w:tabs>
        <w:ind w:left="3600" w:hanging="360"/>
      </w:pPr>
      <w:rPr>
        <w:rFonts w:ascii="Wingdings" w:hAnsi="Wingdings" w:hint="default"/>
      </w:rPr>
    </w:lvl>
    <w:lvl w:ilvl="5" w:tplc="BBCC38E8" w:tentative="1">
      <w:start w:val="1"/>
      <w:numFmt w:val="bullet"/>
      <w:lvlText w:val=""/>
      <w:lvlJc w:val="left"/>
      <w:pPr>
        <w:tabs>
          <w:tab w:val="num" w:pos="4320"/>
        </w:tabs>
        <w:ind w:left="4320" w:hanging="360"/>
      </w:pPr>
      <w:rPr>
        <w:rFonts w:ascii="Wingdings" w:hAnsi="Wingdings" w:hint="default"/>
      </w:rPr>
    </w:lvl>
    <w:lvl w:ilvl="6" w:tplc="65A04578" w:tentative="1">
      <w:start w:val="1"/>
      <w:numFmt w:val="bullet"/>
      <w:lvlText w:val=""/>
      <w:lvlJc w:val="left"/>
      <w:pPr>
        <w:tabs>
          <w:tab w:val="num" w:pos="5040"/>
        </w:tabs>
        <w:ind w:left="5040" w:hanging="360"/>
      </w:pPr>
      <w:rPr>
        <w:rFonts w:ascii="Wingdings" w:hAnsi="Wingdings" w:hint="default"/>
      </w:rPr>
    </w:lvl>
    <w:lvl w:ilvl="7" w:tplc="7ACC788E" w:tentative="1">
      <w:start w:val="1"/>
      <w:numFmt w:val="bullet"/>
      <w:lvlText w:val=""/>
      <w:lvlJc w:val="left"/>
      <w:pPr>
        <w:tabs>
          <w:tab w:val="num" w:pos="5760"/>
        </w:tabs>
        <w:ind w:left="5760" w:hanging="360"/>
      </w:pPr>
      <w:rPr>
        <w:rFonts w:ascii="Wingdings" w:hAnsi="Wingdings" w:hint="default"/>
      </w:rPr>
    </w:lvl>
    <w:lvl w:ilvl="8" w:tplc="7EA4DC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F06BE"/>
    <w:multiLevelType w:val="hybridMultilevel"/>
    <w:tmpl w:val="D1C8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52D7A"/>
    <w:multiLevelType w:val="hybridMultilevel"/>
    <w:tmpl w:val="D2B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F390A"/>
    <w:multiLevelType w:val="hybridMultilevel"/>
    <w:tmpl w:val="E3D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901A1"/>
    <w:multiLevelType w:val="hybridMultilevel"/>
    <w:tmpl w:val="493614F8"/>
    <w:lvl w:ilvl="0" w:tplc="B922D97A">
      <w:start w:val="1"/>
      <w:numFmt w:val="decimal"/>
      <w:lvlText w:val="%1."/>
      <w:lvlJc w:val="left"/>
      <w:pPr>
        <w:tabs>
          <w:tab w:val="num" w:pos="720"/>
        </w:tabs>
        <w:ind w:left="720" w:hanging="360"/>
      </w:pPr>
    </w:lvl>
    <w:lvl w:ilvl="1" w:tplc="DF3E079C" w:tentative="1">
      <w:start w:val="1"/>
      <w:numFmt w:val="decimal"/>
      <w:lvlText w:val="%2."/>
      <w:lvlJc w:val="left"/>
      <w:pPr>
        <w:tabs>
          <w:tab w:val="num" w:pos="1440"/>
        </w:tabs>
        <w:ind w:left="1440" w:hanging="360"/>
      </w:pPr>
    </w:lvl>
    <w:lvl w:ilvl="2" w:tplc="2BD62D90" w:tentative="1">
      <w:start w:val="1"/>
      <w:numFmt w:val="decimal"/>
      <w:lvlText w:val="%3."/>
      <w:lvlJc w:val="left"/>
      <w:pPr>
        <w:tabs>
          <w:tab w:val="num" w:pos="2160"/>
        </w:tabs>
        <w:ind w:left="2160" w:hanging="360"/>
      </w:pPr>
    </w:lvl>
    <w:lvl w:ilvl="3" w:tplc="6B866F4A" w:tentative="1">
      <w:start w:val="1"/>
      <w:numFmt w:val="decimal"/>
      <w:lvlText w:val="%4."/>
      <w:lvlJc w:val="left"/>
      <w:pPr>
        <w:tabs>
          <w:tab w:val="num" w:pos="2880"/>
        </w:tabs>
        <w:ind w:left="2880" w:hanging="360"/>
      </w:pPr>
    </w:lvl>
    <w:lvl w:ilvl="4" w:tplc="E2241A64" w:tentative="1">
      <w:start w:val="1"/>
      <w:numFmt w:val="decimal"/>
      <w:lvlText w:val="%5."/>
      <w:lvlJc w:val="left"/>
      <w:pPr>
        <w:tabs>
          <w:tab w:val="num" w:pos="3600"/>
        </w:tabs>
        <w:ind w:left="3600" w:hanging="360"/>
      </w:pPr>
    </w:lvl>
    <w:lvl w:ilvl="5" w:tplc="ACB0747C" w:tentative="1">
      <w:start w:val="1"/>
      <w:numFmt w:val="decimal"/>
      <w:lvlText w:val="%6."/>
      <w:lvlJc w:val="left"/>
      <w:pPr>
        <w:tabs>
          <w:tab w:val="num" w:pos="4320"/>
        </w:tabs>
        <w:ind w:left="4320" w:hanging="360"/>
      </w:pPr>
    </w:lvl>
    <w:lvl w:ilvl="6" w:tplc="3D7C50DE" w:tentative="1">
      <w:start w:val="1"/>
      <w:numFmt w:val="decimal"/>
      <w:lvlText w:val="%7."/>
      <w:lvlJc w:val="left"/>
      <w:pPr>
        <w:tabs>
          <w:tab w:val="num" w:pos="5040"/>
        </w:tabs>
        <w:ind w:left="5040" w:hanging="360"/>
      </w:pPr>
    </w:lvl>
    <w:lvl w:ilvl="7" w:tplc="C2224576" w:tentative="1">
      <w:start w:val="1"/>
      <w:numFmt w:val="decimal"/>
      <w:lvlText w:val="%8."/>
      <w:lvlJc w:val="left"/>
      <w:pPr>
        <w:tabs>
          <w:tab w:val="num" w:pos="5760"/>
        </w:tabs>
        <w:ind w:left="5760" w:hanging="360"/>
      </w:pPr>
    </w:lvl>
    <w:lvl w:ilvl="8" w:tplc="2D324E0C" w:tentative="1">
      <w:start w:val="1"/>
      <w:numFmt w:val="decimal"/>
      <w:lvlText w:val="%9."/>
      <w:lvlJc w:val="left"/>
      <w:pPr>
        <w:tabs>
          <w:tab w:val="num" w:pos="6480"/>
        </w:tabs>
        <w:ind w:left="6480" w:hanging="360"/>
      </w:pPr>
    </w:lvl>
  </w:abstractNum>
  <w:abstractNum w:abstractNumId="25" w15:restartNumberingAfterBreak="0">
    <w:nsid w:val="547D1699"/>
    <w:multiLevelType w:val="hybridMultilevel"/>
    <w:tmpl w:val="51A0E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8696B"/>
    <w:multiLevelType w:val="multilevel"/>
    <w:tmpl w:val="ECD8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D30426"/>
    <w:multiLevelType w:val="hybridMultilevel"/>
    <w:tmpl w:val="BC825136"/>
    <w:lvl w:ilvl="0" w:tplc="E1D8C268">
      <w:start w:val="1"/>
      <w:numFmt w:val="bullet"/>
      <w:lvlText w:val=""/>
      <w:lvlJc w:val="left"/>
      <w:pPr>
        <w:tabs>
          <w:tab w:val="num" w:pos="720"/>
        </w:tabs>
        <w:ind w:left="720" w:hanging="360"/>
      </w:pPr>
      <w:rPr>
        <w:rFonts w:ascii="Wingdings" w:hAnsi="Wingdings" w:hint="default"/>
      </w:rPr>
    </w:lvl>
    <w:lvl w:ilvl="1" w:tplc="C59A5CAA" w:tentative="1">
      <w:start w:val="1"/>
      <w:numFmt w:val="bullet"/>
      <w:lvlText w:val=""/>
      <w:lvlJc w:val="left"/>
      <w:pPr>
        <w:tabs>
          <w:tab w:val="num" w:pos="1440"/>
        </w:tabs>
        <w:ind w:left="1440" w:hanging="360"/>
      </w:pPr>
      <w:rPr>
        <w:rFonts w:ascii="Wingdings" w:hAnsi="Wingdings" w:hint="default"/>
      </w:rPr>
    </w:lvl>
    <w:lvl w:ilvl="2" w:tplc="7234CF44" w:tentative="1">
      <w:start w:val="1"/>
      <w:numFmt w:val="bullet"/>
      <w:lvlText w:val=""/>
      <w:lvlJc w:val="left"/>
      <w:pPr>
        <w:tabs>
          <w:tab w:val="num" w:pos="2160"/>
        </w:tabs>
        <w:ind w:left="2160" w:hanging="360"/>
      </w:pPr>
      <w:rPr>
        <w:rFonts w:ascii="Wingdings" w:hAnsi="Wingdings" w:hint="default"/>
      </w:rPr>
    </w:lvl>
    <w:lvl w:ilvl="3" w:tplc="05BC52DA" w:tentative="1">
      <w:start w:val="1"/>
      <w:numFmt w:val="bullet"/>
      <w:lvlText w:val=""/>
      <w:lvlJc w:val="left"/>
      <w:pPr>
        <w:tabs>
          <w:tab w:val="num" w:pos="2880"/>
        </w:tabs>
        <w:ind w:left="2880" w:hanging="360"/>
      </w:pPr>
      <w:rPr>
        <w:rFonts w:ascii="Wingdings" w:hAnsi="Wingdings" w:hint="default"/>
      </w:rPr>
    </w:lvl>
    <w:lvl w:ilvl="4" w:tplc="E7206278" w:tentative="1">
      <w:start w:val="1"/>
      <w:numFmt w:val="bullet"/>
      <w:lvlText w:val=""/>
      <w:lvlJc w:val="left"/>
      <w:pPr>
        <w:tabs>
          <w:tab w:val="num" w:pos="3600"/>
        </w:tabs>
        <w:ind w:left="3600" w:hanging="360"/>
      </w:pPr>
      <w:rPr>
        <w:rFonts w:ascii="Wingdings" w:hAnsi="Wingdings" w:hint="default"/>
      </w:rPr>
    </w:lvl>
    <w:lvl w:ilvl="5" w:tplc="FC2A8410" w:tentative="1">
      <w:start w:val="1"/>
      <w:numFmt w:val="bullet"/>
      <w:lvlText w:val=""/>
      <w:lvlJc w:val="left"/>
      <w:pPr>
        <w:tabs>
          <w:tab w:val="num" w:pos="4320"/>
        </w:tabs>
        <w:ind w:left="4320" w:hanging="360"/>
      </w:pPr>
      <w:rPr>
        <w:rFonts w:ascii="Wingdings" w:hAnsi="Wingdings" w:hint="default"/>
      </w:rPr>
    </w:lvl>
    <w:lvl w:ilvl="6" w:tplc="D278C5FA" w:tentative="1">
      <w:start w:val="1"/>
      <w:numFmt w:val="bullet"/>
      <w:lvlText w:val=""/>
      <w:lvlJc w:val="left"/>
      <w:pPr>
        <w:tabs>
          <w:tab w:val="num" w:pos="5040"/>
        </w:tabs>
        <w:ind w:left="5040" w:hanging="360"/>
      </w:pPr>
      <w:rPr>
        <w:rFonts w:ascii="Wingdings" w:hAnsi="Wingdings" w:hint="default"/>
      </w:rPr>
    </w:lvl>
    <w:lvl w:ilvl="7" w:tplc="BF64E6E2" w:tentative="1">
      <w:start w:val="1"/>
      <w:numFmt w:val="bullet"/>
      <w:lvlText w:val=""/>
      <w:lvlJc w:val="left"/>
      <w:pPr>
        <w:tabs>
          <w:tab w:val="num" w:pos="5760"/>
        </w:tabs>
        <w:ind w:left="5760" w:hanging="360"/>
      </w:pPr>
      <w:rPr>
        <w:rFonts w:ascii="Wingdings" w:hAnsi="Wingdings" w:hint="default"/>
      </w:rPr>
    </w:lvl>
    <w:lvl w:ilvl="8" w:tplc="2F0EB5F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FD6B5F"/>
    <w:multiLevelType w:val="hybridMultilevel"/>
    <w:tmpl w:val="B582C2B4"/>
    <w:lvl w:ilvl="0" w:tplc="FCA01882">
      <w:start w:val="1"/>
      <w:numFmt w:val="bullet"/>
      <w:lvlText w:val=""/>
      <w:lvlJc w:val="left"/>
      <w:pPr>
        <w:tabs>
          <w:tab w:val="num" w:pos="720"/>
        </w:tabs>
        <w:ind w:left="720" w:hanging="360"/>
      </w:pPr>
      <w:rPr>
        <w:rFonts w:ascii="Wingdings" w:hAnsi="Wingdings" w:hint="default"/>
      </w:rPr>
    </w:lvl>
    <w:lvl w:ilvl="1" w:tplc="83DAB66A">
      <w:start w:val="1491"/>
      <w:numFmt w:val="bullet"/>
      <w:lvlText w:val=""/>
      <w:lvlJc w:val="left"/>
      <w:pPr>
        <w:tabs>
          <w:tab w:val="num" w:pos="1440"/>
        </w:tabs>
        <w:ind w:left="1440" w:hanging="360"/>
      </w:pPr>
      <w:rPr>
        <w:rFonts w:ascii="Wingdings" w:hAnsi="Wingdings" w:hint="default"/>
      </w:rPr>
    </w:lvl>
    <w:lvl w:ilvl="2" w:tplc="93887240" w:tentative="1">
      <w:start w:val="1"/>
      <w:numFmt w:val="bullet"/>
      <w:lvlText w:val=""/>
      <w:lvlJc w:val="left"/>
      <w:pPr>
        <w:tabs>
          <w:tab w:val="num" w:pos="2160"/>
        </w:tabs>
        <w:ind w:left="2160" w:hanging="360"/>
      </w:pPr>
      <w:rPr>
        <w:rFonts w:ascii="Wingdings" w:hAnsi="Wingdings" w:hint="default"/>
      </w:rPr>
    </w:lvl>
    <w:lvl w:ilvl="3" w:tplc="5F4EC6E8" w:tentative="1">
      <w:start w:val="1"/>
      <w:numFmt w:val="bullet"/>
      <w:lvlText w:val=""/>
      <w:lvlJc w:val="left"/>
      <w:pPr>
        <w:tabs>
          <w:tab w:val="num" w:pos="2880"/>
        </w:tabs>
        <w:ind w:left="2880" w:hanging="360"/>
      </w:pPr>
      <w:rPr>
        <w:rFonts w:ascii="Wingdings" w:hAnsi="Wingdings" w:hint="default"/>
      </w:rPr>
    </w:lvl>
    <w:lvl w:ilvl="4" w:tplc="36A4AE36" w:tentative="1">
      <w:start w:val="1"/>
      <w:numFmt w:val="bullet"/>
      <w:lvlText w:val=""/>
      <w:lvlJc w:val="left"/>
      <w:pPr>
        <w:tabs>
          <w:tab w:val="num" w:pos="3600"/>
        </w:tabs>
        <w:ind w:left="3600" w:hanging="360"/>
      </w:pPr>
      <w:rPr>
        <w:rFonts w:ascii="Wingdings" w:hAnsi="Wingdings" w:hint="default"/>
      </w:rPr>
    </w:lvl>
    <w:lvl w:ilvl="5" w:tplc="BBCC38E8" w:tentative="1">
      <w:start w:val="1"/>
      <w:numFmt w:val="bullet"/>
      <w:lvlText w:val=""/>
      <w:lvlJc w:val="left"/>
      <w:pPr>
        <w:tabs>
          <w:tab w:val="num" w:pos="4320"/>
        </w:tabs>
        <w:ind w:left="4320" w:hanging="360"/>
      </w:pPr>
      <w:rPr>
        <w:rFonts w:ascii="Wingdings" w:hAnsi="Wingdings" w:hint="default"/>
      </w:rPr>
    </w:lvl>
    <w:lvl w:ilvl="6" w:tplc="65A04578" w:tentative="1">
      <w:start w:val="1"/>
      <w:numFmt w:val="bullet"/>
      <w:lvlText w:val=""/>
      <w:lvlJc w:val="left"/>
      <w:pPr>
        <w:tabs>
          <w:tab w:val="num" w:pos="5040"/>
        </w:tabs>
        <w:ind w:left="5040" w:hanging="360"/>
      </w:pPr>
      <w:rPr>
        <w:rFonts w:ascii="Wingdings" w:hAnsi="Wingdings" w:hint="default"/>
      </w:rPr>
    </w:lvl>
    <w:lvl w:ilvl="7" w:tplc="7ACC788E" w:tentative="1">
      <w:start w:val="1"/>
      <w:numFmt w:val="bullet"/>
      <w:lvlText w:val=""/>
      <w:lvlJc w:val="left"/>
      <w:pPr>
        <w:tabs>
          <w:tab w:val="num" w:pos="5760"/>
        </w:tabs>
        <w:ind w:left="5760" w:hanging="360"/>
      </w:pPr>
      <w:rPr>
        <w:rFonts w:ascii="Wingdings" w:hAnsi="Wingdings" w:hint="default"/>
      </w:rPr>
    </w:lvl>
    <w:lvl w:ilvl="8" w:tplc="7EA4DCF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E07B4B"/>
    <w:multiLevelType w:val="hybridMultilevel"/>
    <w:tmpl w:val="60AC33E8"/>
    <w:lvl w:ilvl="0" w:tplc="9202C95E">
      <w:start w:val="1"/>
      <w:numFmt w:val="bullet"/>
      <w:lvlText w:val="•"/>
      <w:lvlJc w:val="left"/>
      <w:pPr>
        <w:tabs>
          <w:tab w:val="num" w:pos="720"/>
        </w:tabs>
        <w:ind w:left="720" w:hanging="360"/>
      </w:pPr>
      <w:rPr>
        <w:rFonts w:ascii="Arial" w:hAnsi="Arial" w:hint="default"/>
      </w:rPr>
    </w:lvl>
    <w:lvl w:ilvl="1" w:tplc="9ABC9EF6" w:tentative="1">
      <w:start w:val="1"/>
      <w:numFmt w:val="bullet"/>
      <w:lvlText w:val="•"/>
      <w:lvlJc w:val="left"/>
      <w:pPr>
        <w:tabs>
          <w:tab w:val="num" w:pos="1440"/>
        </w:tabs>
        <w:ind w:left="1440" w:hanging="360"/>
      </w:pPr>
      <w:rPr>
        <w:rFonts w:ascii="Arial" w:hAnsi="Arial" w:hint="default"/>
      </w:rPr>
    </w:lvl>
    <w:lvl w:ilvl="2" w:tplc="F418E270" w:tentative="1">
      <w:start w:val="1"/>
      <w:numFmt w:val="bullet"/>
      <w:lvlText w:val="•"/>
      <w:lvlJc w:val="left"/>
      <w:pPr>
        <w:tabs>
          <w:tab w:val="num" w:pos="2160"/>
        </w:tabs>
        <w:ind w:left="2160" w:hanging="360"/>
      </w:pPr>
      <w:rPr>
        <w:rFonts w:ascii="Arial" w:hAnsi="Arial" w:hint="default"/>
      </w:rPr>
    </w:lvl>
    <w:lvl w:ilvl="3" w:tplc="65D88598" w:tentative="1">
      <w:start w:val="1"/>
      <w:numFmt w:val="bullet"/>
      <w:lvlText w:val="•"/>
      <w:lvlJc w:val="left"/>
      <w:pPr>
        <w:tabs>
          <w:tab w:val="num" w:pos="2880"/>
        </w:tabs>
        <w:ind w:left="2880" w:hanging="360"/>
      </w:pPr>
      <w:rPr>
        <w:rFonts w:ascii="Arial" w:hAnsi="Arial" w:hint="default"/>
      </w:rPr>
    </w:lvl>
    <w:lvl w:ilvl="4" w:tplc="BC1AA9A4" w:tentative="1">
      <w:start w:val="1"/>
      <w:numFmt w:val="bullet"/>
      <w:lvlText w:val="•"/>
      <w:lvlJc w:val="left"/>
      <w:pPr>
        <w:tabs>
          <w:tab w:val="num" w:pos="3600"/>
        </w:tabs>
        <w:ind w:left="3600" w:hanging="360"/>
      </w:pPr>
      <w:rPr>
        <w:rFonts w:ascii="Arial" w:hAnsi="Arial" w:hint="default"/>
      </w:rPr>
    </w:lvl>
    <w:lvl w:ilvl="5" w:tplc="938AB870" w:tentative="1">
      <w:start w:val="1"/>
      <w:numFmt w:val="bullet"/>
      <w:lvlText w:val="•"/>
      <w:lvlJc w:val="left"/>
      <w:pPr>
        <w:tabs>
          <w:tab w:val="num" w:pos="4320"/>
        </w:tabs>
        <w:ind w:left="4320" w:hanging="360"/>
      </w:pPr>
      <w:rPr>
        <w:rFonts w:ascii="Arial" w:hAnsi="Arial" w:hint="default"/>
      </w:rPr>
    </w:lvl>
    <w:lvl w:ilvl="6" w:tplc="31723434" w:tentative="1">
      <w:start w:val="1"/>
      <w:numFmt w:val="bullet"/>
      <w:lvlText w:val="•"/>
      <w:lvlJc w:val="left"/>
      <w:pPr>
        <w:tabs>
          <w:tab w:val="num" w:pos="5040"/>
        </w:tabs>
        <w:ind w:left="5040" w:hanging="360"/>
      </w:pPr>
      <w:rPr>
        <w:rFonts w:ascii="Arial" w:hAnsi="Arial" w:hint="default"/>
      </w:rPr>
    </w:lvl>
    <w:lvl w:ilvl="7" w:tplc="2B361B32" w:tentative="1">
      <w:start w:val="1"/>
      <w:numFmt w:val="bullet"/>
      <w:lvlText w:val="•"/>
      <w:lvlJc w:val="left"/>
      <w:pPr>
        <w:tabs>
          <w:tab w:val="num" w:pos="5760"/>
        </w:tabs>
        <w:ind w:left="5760" w:hanging="360"/>
      </w:pPr>
      <w:rPr>
        <w:rFonts w:ascii="Arial" w:hAnsi="Arial" w:hint="default"/>
      </w:rPr>
    </w:lvl>
    <w:lvl w:ilvl="8" w:tplc="A582FA4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643715"/>
    <w:multiLevelType w:val="hybridMultilevel"/>
    <w:tmpl w:val="B8B0D816"/>
    <w:lvl w:ilvl="0" w:tplc="4350AB2C">
      <w:start w:val="4"/>
      <w:numFmt w:val="decimal"/>
      <w:lvlText w:val="%1."/>
      <w:lvlJc w:val="left"/>
      <w:pPr>
        <w:tabs>
          <w:tab w:val="num" w:pos="720"/>
        </w:tabs>
        <w:ind w:left="720" w:hanging="360"/>
      </w:pPr>
    </w:lvl>
    <w:lvl w:ilvl="1" w:tplc="40E4F8F2" w:tentative="1">
      <w:start w:val="1"/>
      <w:numFmt w:val="decimal"/>
      <w:lvlText w:val="%2."/>
      <w:lvlJc w:val="left"/>
      <w:pPr>
        <w:tabs>
          <w:tab w:val="num" w:pos="1440"/>
        </w:tabs>
        <w:ind w:left="1440" w:hanging="360"/>
      </w:pPr>
    </w:lvl>
    <w:lvl w:ilvl="2" w:tplc="F25EC6A2" w:tentative="1">
      <w:start w:val="1"/>
      <w:numFmt w:val="decimal"/>
      <w:lvlText w:val="%3."/>
      <w:lvlJc w:val="left"/>
      <w:pPr>
        <w:tabs>
          <w:tab w:val="num" w:pos="2160"/>
        </w:tabs>
        <w:ind w:left="2160" w:hanging="360"/>
      </w:pPr>
    </w:lvl>
    <w:lvl w:ilvl="3" w:tplc="A79218D6" w:tentative="1">
      <w:start w:val="1"/>
      <w:numFmt w:val="decimal"/>
      <w:lvlText w:val="%4."/>
      <w:lvlJc w:val="left"/>
      <w:pPr>
        <w:tabs>
          <w:tab w:val="num" w:pos="2880"/>
        </w:tabs>
        <w:ind w:left="2880" w:hanging="360"/>
      </w:pPr>
    </w:lvl>
    <w:lvl w:ilvl="4" w:tplc="0C80C6F8" w:tentative="1">
      <w:start w:val="1"/>
      <w:numFmt w:val="decimal"/>
      <w:lvlText w:val="%5."/>
      <w:lvlJc w:val="left"/>
      <w:pPr>
        <w:tabs>
          <w:tab w:val="num" w:pos="3600"/>
        </w:tabs>
        <w:ind w:left="3600" w:hanging="360"/>
      </w:pPr>
    </w:lvl>
    <w:lvl w:ilvl="5" w:tplc="C97C1F06" w:tentative="1">
      <w:start w:val="1"/>
      <w:numFmt w:val="decimal"/>
      <w:lvlText w:val="%6."/>
      <w:lvlJc w:val="left"/>
      <w:pPr>
        <w:tabs>
          <w:tab w:val="num" w:pos="4320"/>
        </w:tabs>
        <w:ind w:left="4320" w:hanging="360"/>
      </w:pPr>
    </w:lvl>
    <w:lvl w:ilvl="6" w:tplc="A4D0444A" w:tentative="1">
      <w:start w:val="1"/>
      <w:numFmt w:val="decimal"/>
      <w:lvlText w:val="%7."/>
      <w:lvlJc w:val="left"/>
      <w:pPr>
        <w:tabs>
          <w:tab w:val="num" w:pos="5040"/>
        </w:tabs>
        <w:ind w:left="5040" w:hanging="360"/>
      </w:pPr>
    </w:lvl>
    <w:lvl w:ilvl="7" w:tplc="5FCA201C" w:tentative="1">
      <w:start w:val="1"/>
      <w:numFmt w:val="decimal"/>
      <w:lvlText w:val="%8."/>
      <w:lvlJc w:val="left"/>
      <w:pPr>
        <w:tabs>
          <w:tab w:val="num" w:pos="5760"/>
        </w:tabs>
        <w:ind w:left="5760" w:hanging="360"/>
      </w:pPr>
    </w:lvl>
    <w:lvl w:ilvl="8" w:tplc="2736942E" w:tentative="1">
      <w:start w:val="1"/>
      <w:numFmt w:val="decimal"/>
      <w:lvlText w:val="%9."/>
      <w:lvlJc w:val="left"/>
      <w:pPr>
        <w:tabs>
          <w:tab w:val="num" w:pos="6480"/>
        </w:tabs>
        <w:ind w:left="6480" w:hanging="360"/>
      </w:pPr>
    </w:lvl>
  </w:abstractNum>
  <w:abstractNum w:abstractNumId="31" w15:restartNumberingAfterBreak="0">
    <w:nsid w:val="6C0F3832"/>
    <w:multiLevelType w:val="hybridMultilevel"/>
    <w:tmpl w:val="19AC32F2"/>
    <w:lvl w:ilvl="0" w:tplc="BED231CE">
      <w:start w:val="2"/>
      <w:numFmt w:val="decimal"/>
      <w:lvlText w:val="%1."/>
      <w:lvlJc w:val="left"/>
      <w:pPr>
        <w:tabs>
          <w:tab w:val="num" w:pos="720"/>
        </w:tabs>
        <w:ind w:left="720" w:hanging="360"/>
      </w:pPr>
    </w:lvl>
    <w:lvl w:ilvl="1" w:tplc="13EEEAE0" w:tentative="1">
      <w:start w:val="1"/>
      <w:numFmt w:val="decimal"/>
      <w:lvlText w:val="%2."/>
      <w:lvlJc w:val="left"/>
      <w:pPr>
        <w:tabs>
          <w:tab w:val="num" w:pos="1440"/>
        </w:tabs>
        <w:ind w:left="1440" w:hanging="360"/>
      </w:pPr>
    </w:lvl>
    <w:lvl w:ilvl="2" w:tplc="49EE805C" w:tentative="1">
      <w:start w:val="1"/>
      <w:numFmt w:val="decimal"/>
      <w:lvlText w:val="%3."/>
      <w:lvlJc w:val="left"/>
      <w:pPr>
        <w:tabs>
          <w:tab w:val="num" w:pos="2160"/>
        </w:tabs>
        <w:ind w:left="2160" w:hanging="360"/>
      </w:pPr>
    </w:lvl>
    <w:lvl w:ilvl="3" w:tplc="EE642B38" w:tentative="1">
      <w:start w:val="1"/>
      <w:numFmt w:val="decimal"/>
      <w:lvlText w:val="%4."/>
      <w:lvlJc w:val="left"/>
      <w:pPr>
        <w:tabs>
          <w:tab w:val="num" w:pos="2880"/>
        </w:tabs>
        <w:ind w:left="2880" w:hanging="360"/>
      </w:pPr>
    </w:lvl>
    <w:lvl w:ilvl="4" w:tplc="5BAC2E8A" w:tentative="1">
      <w:start w:val="1"/>
      <w:numFmt w:val="decimal"/>
      <w:lvlText w:val="%5."/>
      <w:lvlJc w:val="left"/>
      <w:pPr>
        <w:tabs>
          <w:tab w:val="num" w:pos="3600"/>
        </w:tabs>
        <w:ind w:left="3600" w:hanging="360"/>
      </w:pPr>
    </w:lvl>
    <w:lvl w:ilvl="5" w:tplc="ACBAC8CE" w:tentative="1">
      <w:start w:val="1"/>
      <w:numFmt w:val="decimal"/>
      <w:lvlText w:val="%6."/>
      <w:lvlJc w:val="left"/>
      <w:pPr>
        <w:tabs>
          <w:tab w:val="num" w:pos="4320"/>
        </w:tabs>
        <w:ind w:left="4320" w:hanging="360"/>
      </w:pPr>
    </w:lvl>
    <w:lvl w:ilvl="6" w:tplc="3EB6396C" w:tentative="1">
      <w:start w:val="1"/>
      <w:numFmt w:val="decimal"/>
      <w:lvlText w:val="%7."/>
      <w:lvlJc w:val="left"/>
      <w:pPr>
        <w:tabs>
          <w:tab w:val="num" w:pos="5040"/>
        </w:tabs>
        <w:ind w:left="5040" w:hanging="360"/>
      </w:pPr>
    </w:lvl>
    <w:lvl w:ilvl="7" w:tplc="362C7DA2" w:tentative="1">
      <w:start w:val="1"/>
      <w:numFmt w:val="decimal"/>
      <w:lvlText w:val="%8."/>
      <w:lvlJc w:val="left"/>
      <w:pPr>
        <w:tabs>
          <w:tab w:val="num" w:pos="5760"/>
        </w:tabs>
        <w:ind w:left="5760" w:hanging="360"/>
      </w:pPr>
    </w:lvl>
    <w:lvl w:ilvl="8" w:tplc="1F3EF2B0" w:tentative="1">
      <w:start w:val="1"/>
      <w:numFmt w:val="decimal"/>
      <w:lvlText w:val="%9."/>
      <w:lvlJc w:val="left"/>
      <w:pPr>
        <w:tabs>
          <w:tab w:val="num" w:pos="6480"/>
        </w:tabs>
        <w:ind w:left="6480" w:hanging="360"/>
      </w:pPr>
    </w:lvl>
  </w:abstractNum>
  <w:abstractNum w:abstractNumId="32" w15:restartNumberingAfterBreak="0">
    <w:nsid w:val="71151013"/>
    <w:multiLevelType w:val="hybridMultilevel"/>
    <w:tmpl w:val="B590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54C46"/>
    <w:multiLevelType w:val="hybridMultilevel"/>
    <w:tmpl w:val="A966291E"/>
    <w:lvl w:ilvl="0" w:tplc="FCA018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61ED4"/>
    <w:multiLevelType w:val="hybridMultilevel"/>
    <w:tmpl w:val="A1F25A54"/>
    <w:lvl w:ilvl="0" w:tplc="FCA018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7"/>
  </w:num>
  <w:num w:numId="4">
    <w:abstractNumId w:val="28"/>
  </w:num>
  <w:num w:numId="5">
    <w:abstractNumId w:val="20"/>
  </w:num>
  <w:num w:numId="6">
    <w:abstractNumId w:val="7"/>
  </w:num>
  <w:num w:numId="7">
    <w:abstractNumId w:val="24"/>
  </w:num>
  <w:num w:numId="8">
    <w:abstractNumId w:val="5"/>
  </w:num>
  <w:num w:numId="9">
    <w:abstractNumId w:val="0"/>
  </w:num>
  <w:num w:numId="10">
    <w:abstractNumId w:val="1"/>
  </w:num>
  <w:num w:numId="11">
    <w:abstractNumId w:val="6"/>
  </w:num>
  <w:num w:numId="12">
    <w:abstractNumId w:val="13"/>
  </w:num>
  <w:num w:numId="13">
    <w:abstractNumId w:val="18"/>
  </w:num>
  <w:num w:numId="14">
    <w:abstractNumId w:val="31"/>
  </w:num>
  <w:num w:numId="15">
    <w:abstractNumId w:val="11"/>
  </w:num>
  <w:num w:numId="16">
    <w:abstractNumId w:val="30"/>
  </w:num>
  <w:num w:numId="17">
    <w:abstractNumId w:val="33"/>
  </w:num>
  <w:num w:numId="18">
    <w:abstractNumId w:val="12"/>
  </w:num>
  <w:num w:numId="19">
    <w:abstractNumId w:val="34"/>
  </w:num>
  <w:num w:numId="20">
    <w:abstractNumId w:val="10"/>
  </w:num>
  <w:num w:numId="21">
    <w:abstractNumId w:val="17"/>
  </w:num>
  <w:num w:numId="22">
    <w:abstractNumId w:val="26"/>
  </w:num>
  <w:num w:numId="23">
    <w:abstractNumId w:val="32"/>
  </w:num>
  <w:num w:numId="24">
    <w:abstractNumId w:val="2"/>
  </w:num>
  <w:num w:numId="25">
    <w:abstractNumId w:val="16"/>
  </w:num>
  <w:num w:numId="26">
    <w:abstractNumId w:val="23"/>
  </w:num>
  <w:num w:numId="27">
    <w:abstractNumId w:val="15"/>
  </w:num>
  <w:num w:numId="28">
    <w:abstractNumId w:val="19"/>
  </w:num>
  <w:num w:numId="29">
    <w:abstractNumId w:val="8"/>
  </w:num>
  <w:num w:numId="30">
    <w:abstractNumId w:val="14"/>
  </w:num>
  <w:num w:numId="31">
    <w:abstractNumId w:val="21"/>
  </w:num>
  <w:num w:numId="32">
    <w:abstractNumId w:val="22"/>
  </w:num>
  <w:num w:numId="33">
    <w:abstractNumId w:val="3"/>
  </w:num>
  <w:num w:numId="34">
    <w:abstractNumId w:val="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E6"/>
    <w:rsid w:val="000B1690"/>
    <w:rsid w:val="000B62F4"/>
    <w:rsid w:val="000E34E8"/>
    <w:rsid w:val="00120E60"/>
    <w:rsid w:val="001328C1"/>
    <w:rsid w:val="0013667B"/>
    <w:rsid w:val="001609C8"/>
    <w:rsid w:val="001E76D9"/>
    <w:rsid w:val="003942E2"/>
    <w:rsid w:val="004207AC"/>
    <w:rsid w:val="0058575F"/>
    <w:rsid w:val="005B6967"/>
    <w:rsid w:val="0060225A"/>
    <w:rsid w:val="006107AF"/>
    <w:rsid w:val="00637880"/>
    <w:rsid w:val="006B78C8"/>
    <w:rsid w:val="00816FFB"/>
    <w:rsid w:val="00894877"/>
    <w:rsid w:val="008F3301"/>
    <w:rsid w:val="009C1BB3"/>
    <w:rsid w:val="009D5443"/>
    <w:rsid w:val="00A039E8"/>
    <w:rsid w:val="00B00F43"/>
    <w:rsid w:val="00B067E6"/>
    <w:rsid w:val="00B52ED6"/>
    <w:rsid w:val="00B547AC"/>
    <w:rsid w:val="00C759BC"/>
    <w:rsid w:val="00C94D46"/>
    <w:rsid w:val="00CA39F2"/>
    <w:rsid w:val="00CE3DE5"/>
    <w:rsid w:val="00CF2FD9"/>
    <w:rsid w:val="00D06273"/>
    <w:rsid w:val="00DE49E7"/>
    <w:rsid w:val="00E348B1"/>
    <w:rsid w:val="00EF1012"/>
    <w:rsid w:val="00FC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4C393-462F-2F4D-99AA-288C945C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BC"/>
  </w:style>
  <w:style w:type="paragraph" w:styleId="Heading1">
    <w:name w:val="heading 1"/>
    <w:basedOn w:val="Normal"/>
    <w:next w:val="Normal"/>
    <w:link w:val="Heading1Char"/>
    <w:uiPriority w:val="9"/>
    <w:qFormat/>
    <w:rsid w:val="00816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16F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696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1"/>
    <w:qFormat/>
    <w:rsid w:val="001E76D9"/>
    <w:pPr>
      <w:widowControl w:val="0"/>
      <w:autoSpaceDE w:val="0"/>
      <w:autoSpaceDN w:val="0"/>
      <w:spacing w:after="0" w:line="240" w:lineRule="auto"/>
      <w:ind w:left="1699" w:hanging="851"/>
      <w:outlineLvl w:val="4"/>
    </w:pPr>
    <w:rPr>
      <w:rFonts w:ascii="Arial" w:eastAsia="Arial" w:hAnsi="Arial" w:cs="Arial"/>
      <w:b/>
      <w:bCs/>
      <w: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067E6"/>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B067E6"/>
    <w:rPr>
      <w:rFonts w:ascii="Times New Roman" w:eastAsia="Times New Roman" w:hAnsi="Times New Roman" w:cs="Times New Roman"/>
      <w:sz w:val="20"/>
      <w:szCs w:val="20"/>
      <w:lang w:bidi="en-US"/>
    </w:rPr>
  </w:style>
  <w:style w:type="character" w:customStyle="1" w:styleId="Heading5Char">
    <w:name w:val="Heading 5 Char"/>
    <w:basedOn w:val="DefaultParagraphFont"/>
    <w:link w:val="Heading5"/>
    <w:uiPriority w:val="1"/>
    <w:rsid w:val="001E76D9"/>
    <w:rPr>
      <w:rFonts w:ascii="Arial" w:eastAsia="Arial" w:hAnsi="Arial" w:cs="Arial"/>
      <w:b/>
      <w:bCs/>
      <w:i/>
      <w:lang w:bidi="en-US"/>
    </w:rPr>
  </w:style>
  <w:style w:type="paragraph" w:customStyle="1" w:styleId="TableParagraph">
    <w:name w:val="Table Paragraph"/>
    <w:basedOn w:val="Normal"/>
    <w:uiPriority w:val="1"/>
    <w:qFormat/>
    <w:rsid w:val="00B547AC"/>
    <w:pPr>
      <w:widowControl w:val="0"/>
      <w:autoSpaceDE w:val="0"/>
      <w:autoSpaceDN w:val="0"/>
      <w:spacing w:after="0" w:line="240" w:lineRule="auto"/>
    </w:pPr>
    <w:rPr>
      <w:rFonts w:ascii="Arial" w:eastAsia="Arial" w:hAnsi="Arial" w:cs="Arial"/>
      <w:lang w:bidi="en-US"/>
    </w:rPr>
  </w:style>
  <w:style w:type="table" w:styleId="TableGrid">
    <w:name w:val="Table Grid"/>
    <w:basedOn w:val="TableNormal"/>
    <w:uiPriority w:val="59"/>
    <w:rsid w:val="006022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4877"/>
    <w:pPr>
      <w:ind w:left="720"/>
      <w:contextualSpacing/>
    </w:pPr>
  </w:style>
  <w:style w:type="character" w:customStyle="1" w:styleId="Heading1Char">
    <w:name w:val="Heading 1 Char"/>
    <w:basedOn w:val="DefaultParagraphFont"/>
    <w:link w:val="Heading1"/>
    <w:uiPriority w:val="9"/>
    <w:rsid w:val="00816FF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6F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6FFB"/>
    <w:rPr>
      <w:color w:val="0000FF"/>
      <w:u w:val="single"/>
    </w:rPr>
  </w:style>
  <w:style w:type="character" w:customStyle="1" w:styleId="Heading2Char">
    <w:name w:val="Heading 2 Char"/>
    <w:basedOn w:val="DefaultParagraphFont"/>
    <w:link w:val="Heading2"/>
    <w:uiPriority w:val="9"/>
    <w:semiHidden/>
    <w:rsid w:val="00816FFB"/>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816FFB"/>
  </w:style>
  <w:style w:type="character" w:customStyle="1" w:styleId="Heading3Char">
    <w:name w:val="Heading 3 Char"/>
    <w:basedOn w:val="DefaultParagraphFont"/>
    <w:link w:val="Heading3"/>
    <w:uiPriority w:val="9"/>
    <w:semiHidden/>
    <w:rsid w:val="005B6967"/>
    <w:rPr>
      <w:rFonts w:asciiTheme="majorHAnsi" w:eastAsiaTheme="majorEastAsia" w:hAnsiTheme="majorHAnsi" w:cstheme="majorBidi"/>
      <w:b/>
      <w:bCs/>
      <w:color w:val="4F81BD" w:themeColor="accent1"/>
    </w:rPr>
  </w:style>
  <w:style w:type="character" w:customStyle="1" w:styleId="topic-highlight">
    <w:name w:val="topic-highlight"/>
    <w:basedOn w:val="DefaultParagraphFont"/>
    <w:rsid w:val="0013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7981">
      <w:bodyDiv w:val="1"/>
      <w:marLeft w:val="0"/>
      <w:marRight w:val="0"/>
      <w:marTop w:val="0"/>
      <w:marBottom w:val="0"/>
      <w:divBdr>
        <w:top w:val="none" w:sz="0" w:space="0" w:color="auto"/>
        <w:left w:val="none" w:sz="0" w:space="0" w:color="auto"/>
        <w:bottom w:val="none" w:sz="0" w:space="0" w:color="auto"/>
        <w:right w:val="none" w:sz="0" w:space="0" w:color="auto"/>
      </w:divBdr>
    </w:div>
    <w:div w:id="41557728">
      <w:bodyDiv w:val="1"/>
      <w:marLeft w:val="0"/>
      <w:marRight w:val="0"/>
      <w:marTop w:val="0"/>
      <w:marBottom w:val="0"/>
      <w:divBdr>
        <w:top w:val="none" w:sz="0" w:space="0" w:color="auto"/>
        <w:left w:val="none" w:sz="0" w:space="0" w:color="auto"/>
        <w:bottom w:val="none" w:sz="0" w:space="0" w:color="auto"/>
        <w:right w:val="none" w:sz="0" w:space="0" w:color="auto"/>
      </w:divBdr>
    </w:div>
    <w:div w:id="56361718">
      <w:bodyDiv w:val="1"/>
      <w:marLeft w:val="0"/>
      <w:marRight w:val="0"/>
      <w:marTop w:val="0"/>
      <w:marBottom w:val="0"/>
      <w:divBdr>
        <w:top w:val="none" w:sz="0" w:space="0" w:color="auto"/>
        <w:left w:val="none" w:sz="0" w:space="0" w:color="auto"/>
        <w:bottom w:val="none" w:sz="0" w:space="0" w:color="auto"/>
        <w:right w:val="none" w:sz="0" w:space="0" w:color="auto"/>
      </w:divBdr>
      <w:divsChild>
        <w:div w:id="1556967815">
          <w:marLeft w:val="0"/>
          <w:marRight w:val="0"/>
          <w:marTop w:val="0"/>
          <w:marBottom w:val="0"/>
          <w:divBdr>
            <w:top w:val="none" w:sz="0" w:space="0" w:color="auto"/>
            <w:left w:val="none" w:sz="0" w:space="0" w:color="auto"/>
            <w:bottom w:val="none" w:sz="0" w:space="0" w:color="auto"/>
            <w:right w:val="none" w:sz="0" w:space="0" w:color="auto"/>
          </w:divBdr>
          <w:divsChild>
            <w:div w:id="1227569282">
              <w:marLeft w:val="0"/>
              <w:marRight w:val="0"/>
              <w:marTop w:val="0"/>
              <w:marBottom w:val="0"/>
              <w:divBdr>
                <w:top w:val="none" w:sz="0" w:space="0" w:color="auto"/>
                <w:left w:val="none" w:sz="0" w:space="0" w:color="auto"/>
                <w:bottom w:val="none" w:sz="0" w:space="0" w:color="auto"/>
                <w:right w:val="none" w:sz="0" w:space="0" w:color="auto"/>
              </w:divBdr>
              <w:divsChild>
                <w:div w:id="1312053756">
                  <w:marLeft w:val="0"/>
                  <w:marRight w:val="0"/>
                  <w:marTop w:val="0"/>
                  <w:marBottom w:val="0"/>
                  <w:divBdr>
                    <w:top w:val="none" w:sz="0" w:space="0" w:color="auto"/>
                    <w:left w:val="none" w:sz="0" w:space="0" w:color="auto"/>
                    <w:bottom w:val="none" w:sz="0" w:space="0" w:color="auto"/>
                    <w:right w:val="none" w:sz="0" w:space="0" w:color="auto"/>
                  </w:divBdr>
                  <w:divsChild>
                    <w:div w:id="1802336947">
                      <w:marLeft w:val="0"/>
                      <w:marRight w:val="0"/>
                      <w:marTop w:val="0"/>
                      <w:marBottom w:val="0"/>
                      <w:divBdr>
                        <w:top w:val="none" w:sz="0" w:space="0" w:color="auto"/>
                        <w:left w:val="none" w:sz="0" w:space="0" w:color="auto"/>
                        <w:bottom w:val="none" w:sz="0" w:space="0" w:color="auto"/>
                        <w:right w:val="none" w:sz="0" w:space="0" w:color="auto"/>
                      </w:divBdr>
                      <w:divsChild>
                        <w:div w:id="1035235509">
                          <w:marLeft w:val="0"/>
                          <w:marRight w:val="0"/>
                          <w:marTop w:val="0"/>
                          <w:marBottom w:val="0"/>
                          <w:divBdr>
                            <w:top w:val="none" w:sz="0" w:space="0" w:color="auto"/>
                            <w:left w:val="none" w:sz="0" w:space="0" w:color="auto"/>
                            <w:bottom w:val="none" w:sz="0" w:space="0" w:color="auto"/>
                            <w:right w:val="none" w:sz="0" w:space="0" w:color="auto"/>
                          </w:divBdr>
                          <w:divsChild>
                            <w:div w:id="1622223446">
                              <w:marLeft w:val="0"/>
                              <w:marRight w:val="0"/>
                              <w:marTop w:val="0"/>
                              <w:marBottom w:val="0"/>
                              <w:divBdr>
                                <w:top w:val="none" w:sz="0" w:space="0" w:color="auto"/>
                                <w:left w:val="none" w:sz="0" w:space="0" w:color="auto"/>
                                <w:bottom w:val="none" w:sz="0" w:space="0" w:color="auto"/>
                                <w:right w:val="none" w:sz="0" w:space="0" w:color="auto"/>
                              </w:divBdr>
                              <w:divsChild>
                                <w:div w:id="157892715">
                                  <w:marLeft w:val="0"/>
                                  <w:marRight w:val="0"/>
                                  <w:marTop w:val="0"/>
                                  <w:marBottom w:val="0"/>
                                  <w:divBdr>
                                    <w:top w:val="none" w:sz="0" w:space="0" w:color="auto"/>
                                    <w:left w:val="none" w:sz="0" w:space="0" w:color="auto"/>
                                    <w:bottom w:val="none" w:sz="0" w:space="0" w:color="auto"/>
                                    <w:right w:val="none" w:sz="0" w:space="0" w:color="auto"/>
                                  </w:divBdr>
                                  <w:divsChild>
                                    <w:div w:id="769131280">
                                      <w:marLeft w:val="0"/>
                                      <w:marRight w:val="0"/>
                                      <w:marTop w:val="0"/>
                                      <w:marBottom w:val="0"/>
                                      <w:divBdr>
                                        <w:top w:val="none" w:sz="0" w:space="0" w:color="auto"/>
                                        <w:left w:val="none" w:sz="0" w:space="0" w:color="auto"/>
                                        <w:bottom w:val="none" w:sz="0" w:space="0" w:color="auto"/>
                                        <w:right w:val="none" w:sz="0" w:space="0" w:color="auto"/>
                                      </w:divBdr>
                                      <w:divsChild>
                                        <w:div w:id="1119758263">
                                          <w:marLeft w:val="0"/>
                                          <w:marRight w:val="0"/>
                                          <w:marTop w:val="0"/>
                                          <w:marBottom w:val="0"/>
                                          <w:divBdr>
                                            <w:top w:val="none" w:sz="0" w:space="0" w:color="auto"/>
                                            <w:left w:val="none" w:sz="0" w:space="0" w:color="auto"/>
                                            <w:bottom w:val="none" w:sz="0" w:space="0" w:color="auto"/>
                                            <w:right w:val="none" w:sz="0" w:space="0" w:color="auto"/>
                                          </w:divBdr>
                                          <w:divsChild>
                                            <w:div w:id="1602495739">
                                              <w:marLeft w:val="0"/>
                                              <w:marRight w:val="0"/>
                                              <w:marTop w:val="0"/>
                                              <w:marBottom w:val="0"/>
                                              <w:divBdr>
                                                <w:top w:val="none" w:sz="0" w:space="0" w:color="auto"/>
                                                <w:left w:val="none" w:sz="0" w:space="0" w:color="auto"/>
                                                <w:bottom w:val="none" w:sz="0" w:space="0" w:color="auto"/>
                                                <w:right w:val="none" w:sz="0" w:space="0" w:color="auto"/>
                                              </w:divBdr>
                                              <w:divsChild>
                                                <w:div w:id="20814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27978">
      <w:bodyDiv w:val="1"/>
      <w:marLeft w:val="0"/>
      <w:marRight w:val="0"/>
      <w:marTop w:val="0"/>
      <w:marBottom w:val="0"/>
      <w:divBdr>
        <w:top w:val="none" w:sz="0" w:space="0" w:color="auto"/>
        <w:left w:val="none" w:sz="0" w:space="0" w:color="auto"/>
        <w:bottom w:val="none" w:sz="0" w:space="0" w:color="auto"/>
        <w:right w:val="none" w:sz="0" w:space="0" w:color="auto"/>
      </w:divBdr>
    </w:div>
    <w:div w:id="96756237">
      <w:bodyDiv w:val="1"/>
      <w:marLeft w:val="0"/>
      <w:marRight w:val="0"/>
      <w:marTop w:val="0"/>
      <w:marBottom w:val="0"/>
      <w:divBdr>
        <w:top w:val="none" w:sz="0" w:space="0" w:color="auto"/>
        <w:left w:val="none" w:sz="0" w:space="0" w:color="auto"/>
        <w:bottom w:val="none" w:sz="0" w:space="0" w:color="auto"/>
        <w:right w:val="none" w:sz="0" w:space="0" w:color="auto"/>
      </w:divBdr>
    </w:div>
    <w:div w:id="103812752">
      <w:bodyDiv w:val="1"/>
      <w:marLeft w:val="0"/>
      <w:marRight w:val="0"/>
      <w:marTop w:val="0"/>
      <w:marBottom w:val="0"/>
      <w:divBdr>
        <w:top w:val="none" w:sz="0" w:space="0" w:color="auto"/>
        <w:left w:val="none" w:sz="0" w:space="0" w:color="auto"/>
        <w:bottom w:val="none" w:sz="0" w:space="0" w:color="auto"/>
        <w:right w:val="none" w:sz="0" w:space="0" w:color="auto"/>
      </w:divBdr>
    </w:div>
    <w:div w:id="108357043">
      <w:bodyDiv w:val="1"/>
      <w:marLeft w:val="0"/>
      <w:marRight w:val="0"/>
      <w:marTop w:val="0"/>
      <w:marBottom w:val="0"/>
      <w:divBdr>
        <w:top w:val="none" w:sz="0" w:space="0" w:color="auto"/>
        <w:left w:val="none" w:sz="0" w:space="0" w:color="auto"/>
        <w:bottom w:val="none" w:sz="0" w:space="0" w:color="auto"/>
        <w:right w:val="none" w:sz="0" w:space="0" w:color="auto"/>
      </w:divBdr>
    </w:div>
    <w:div w:id="122844096">
      <w:bodyDiv w:val="1"/>
      <w:marLeft w:val="0"/>
      <w:marRight w:val="0"/>
      <w:marTop w:val="0"/>
      <w:marBottom w:val="0"/>
      <w:divBdr>
        <w:top w:val="none" w:sz="0" w:space="0" w:color="auto"/>
        <w:left w:val="none" w:sz="0" w:space="0" w:color="auto"/>
        <w:bottom w:val="none" w:sz="0" w:space="0" w:color="auto"/>
        <w:right w:val="none" w:sz="0" w:space="0" w:color="auto"/>
      </w:divBdr>
      <w:divsChild>
        <w:div w:id="963850210">
          <w:marLeft w:val="547"/>
          <w:marRight w:val="0"/>
          <w:marTop w:val="0"/>
          <w:marBottom w:val="240"/>
          <w:divBdr>
            <w:top w:val="none" w:sz="0" w:space="0" w:color="auto"/>
            <w:left w:val="none" w:sz="0" w:space="0" w:color="auto"/>
            <w:bottom w:val="none" w:sz="0" w:space="0" w:color="auto"/>
            <w:right w:val="none" w:sz="0" w:space="0" w:color="auto"/>
          </w:divBdr>
        </w:div>
        <w:div w:id="347103786">
          <w:marLeft w:val="547"/>
          <w:marRight w:val="0"/>
          <w:marTop w:val="0"/>
          <w:marBottom w:val="240"/>
          <w:divBdr>
            <w:top w:val="none" w:sz="0" w:space="0" w:color="auto"/>
            <w:left w:val="none" w:sz="0" w:space="0" w:color="auto"/>
            <w:bottom w:val="none" w:sz="0" w:space="0" w:color="auto"/>
            <w:right w:val="none" w:sz="0" w:space="0" w:color="auto"/>
          </w:divBdr>
        </w:div>
        <w:div w:id="314379676">
          <w:marLeft w:val="547"/>
          <w:marRight w:val="0"/>
          <w:marTop w:val="0"/>
          <w:marBottom w:val="240"/>
          <w:divBdr>
            <w:top w:val="none" w:sz="0" w:space="0" w:color="auto"/>
            <w:left w:val="none" w:sz="0" w:space="0" w:color="auto"/>
            <w:bottom w:val="none" w:sz="0" w:space="0" w:color="auto"/>
            <w:right w:val="none" w:sz="0" w:space="0" w:color="auto"/>
          </w:divBdr>
        </w:div>
        <w:div w:id="808402165">
          <w:marLeft w:val="547"/>
          <w:marRight w:val="0"/>
          <w:marTop w:val="0"/>
          <w:marBottom w:val="240"/>
          <w:divBdr>
            <w:top w:val="none" w:sz="0" w:space="0" w:color="auto"/>
            <w:left w:val="none" w:sz="0" w:space="0" w:color="auto"/>
            <w:bottom w:val="none" w:sz="0" w:space="0" w:color="auto"/>
            <w:right w:val="none" w:sz="0" w:space="0" w:color="auto"/>
          </w:divBdr>
        </w:div>
        <w:div w:id="325521916">
          <w:marLeft w:val="547"/>
          <w:marRight w:val="0"/>
          <w:marTop w:val="0"/>
          <w:marBottom w:val="240"/>
          <w:divBdr>
            <w:top w:val="none" w:sz="0" w:space="0" w:color="auto"/>
            <w:left w:val="none" w:sz="0" w:space="0" w:color="auto"/>
            <w:bottom w:val="none" w:sz="0" w:space="0" w:color="auto"/>
            <w:right w:val="none" w:sz="0" w:space="0" w:color="auto"/>
          </w:divBdr>
        </w:div>
        <w:div w:id="155457231">
          <w:marLeft w:val="547"/>
          <w:marRight w:val="0"/>
          <w:marTop w:val="0"/>
          <w:marBottom w:val="240"/>
          <w:divBdr>
            <w:top w:val="none" w:sz="0" w:space="0" w:color="auto"/>
            <w:left w:val="none" w:sz="0" w:space="0" w:color="auto"/>
            <w:bottom w:val="none" w:sz="0" w:space="0" w:color="auto"/>
            <w:right w:val="none" w:sz="0" w:space="0" w:color="auto"/>
          </w:divBdr>
        </w:div>
        <w:div w:id="191962590">
          <w:marLeft w:val="547"/>
          <w:marRight w:val="0"/>
          <w:marTop w:val="0"/>
          <w:marBottom w:val="240"/>
          <w:divBdr>
            <w:top w:val="none" w:sz="0" w:space="0" w:color="auto"/>
            <w:left w:val="none" w:sz="0" w:space="0" w:color="auto"/>
            <w:bottom w:val="none" w:sz="0" w:space="0" w:color="auto"/>
            <w:right w:val="none" w:sz="0" w:space="0" w:color="auto"/>
          </w:divBdr>
        </w:div>
        <w:div w:id="1657419851">
          <w:marLeft w:val="547"/>
          <w:marRight w:val="0"/>
          <w:marTop w:val="0"/>
          <w:marBottom w:val="240"/>
          <w:divBdr>
            <w:top w:val="none" w:sz="0" w:space="0" w:color="auto"/>
            <w:left w:val="none" w:sz="0" w:space="0" w:color="auto"/>
            <w:bottom w:val="none" w:sz="0" w:space="0" w:color="auto"/>
            <w:right w:val="none" w:sz="0" w:space="0" w:color="auto"/>
          </w:divBdr>
        </w:div>
        <w:div w:id="495415588">
          <w:marLeft w:val="547"/>
          <w:marRight w:val="0"/>
          <w:marTop w:val="0"/>
          <w:marBottom w:val="240"/>
          <w:divBdr>
            <w:top w:val="none" w:sz="0" w:space="0" w:color="auto"/>
            <w:left w:val="none" w:sz="0" w:space="0" w:color="auto"/>
            <w:bottom w:val="none" w:sz="0" w:space="0" w:color="auto"/>
            <w:right w:val="none" w:sz="0" w:space="0" w:color="auto"/>
          </w:divBdr>
        </w:div>
        <w:div w:id="354385722">
          <w:marLeft w:val="547"/>
          <w:marRight w:val="0"/>
          <w:marTop w:val="0"/>
          <w:marBottom w:val="240"/>
          <w:divBdr>
            <w:top w:val="none" w:sz="0" w:space="0" w:color="auto"/>
            <w:left w:val="none" w:sz="0" w:space="0" w:color="auto"/>
            <w:bottom w:val="none" w:sz="0" w:space="0" w:color="auto"/>
            <w:right w:val="none" w:sz="0" w:space="0" w:color="auto"/>
          </w:divBdr>
        </w:div>
      </w:divsChild>
    </w:div>
    <w:div w:id="128203952">
      <w:bodyDiv w:val="1"/>
      <w:marLeft w:val="0"/>
      <w:marRight w:val="0"/>
      <w:marTop w:val="0"/>
      <w:marBottom w:val="0"/>
      <w:divBdr>
        <w:top w:val="none" w:sz="0" w:space="0" w:color="auto"/>
        <w:left w:val="none" w:sz="0" w:space="0" w:color="auto"/>
        <w:bottom w:val="none" w:sz="0" w:space="0" w:color="auto"/>
        <w:right w:val="none" w:sz="0" w:space="0" w:color="auto"/>
      </w:divBdr>
    </w:div>
    <w:div w:id="133064512">
      <w:bodyDiv w:val="1"/>
      <w:marLeft w:val="0"/>
      <w:marRight w:val="0"/>
      <w:marTop w:val="0"/>
      <w:marBottom w:val="0"/>
      <w:divBdr>
        <w:top w:val="none" w:sz="0" w:space="0" w:color="auto"/>
        <w:left w:val="none" w:sz="0" w:space="0" w:color="auto"/>
        <w:bottom w:val="none" w:sz="0" w:space="0" w:color="auto"/>
        <w:right w:val="none" w:sz="0" w:space="0" w:color="auto"/>
      </w:divBdr>
    </w:div>
    <w:div w:id="141042499">
      <w:bodyDiv w:val="1"/>
      <w:marLeft w:val="0"/>
      <w:marRight w:val="0"/>
      <w:marTop w:val="0"/>
      <w:marBottom w:val="0"/>
      <w:divBdr>
        <w:top w:val="none" w:sz="0" w:space="0" w:color="auto"/>
        <w:left w:val="none" w:sz="0" w:space="0" w:color="auto"/>
        <w:bottom w:val="none" w:sz="0" w:space="0" w:color="auto"/>
        <w:right w:val="none" w:sz="0" w:space="0" w:color="auto"/>
      </w:divBdr>
    </w:div>
    <w:div w:id="183136481">
      <w:bodyDiv w:val="1"/>
      <w:marLeft w:val="0"/>
      <w:marRight w:val="0"/>
      <w:marTop w:val="0"/>
      <w:marBottom w:val="0"/>
      <w:divBdr>
        <w:top w:val="none" w:sz="0" w:space="0" w:color="auto"/>
        <w:left w:val="none" w:sz="0" w:space="0" w:color="auto"/>
        <w:bottom w:val="none" w:sz="0" w:space="0" w:color="auto"/>
        <w:right w:val="none" w:sz="0" w:space="0" w:color="auto"/>
      </w:divBdr>
    </w:div>
    <w:div w:id="206340083">
      <w:bodyDiv w:val="1"/>
      <w:marLeft w:val="0"/>
      <w:marRight w:val="0"/>
      <w:marTop w:val="0"/>
      <w:marBottom w:val="0"/>
      <w:divBdr>
        <w:top w:val="none" w:sz="0" w:space="0" w:color="auto"/>
        <w:left w:val="none" w:sz="0" w:space="0" w:color="auto"/>
        <w:bottom w:val="none" w:sz="0" w:space="0" w:color="auto"/>
        <w:right w:val="none" w:sz="0" w:space="0" w:color="auto"/>
      </w:divBdr>
    </w:div>
    <w:div w:id="224921383">
      <w:bodyDiv w:val="1"/>
      <w:marLeft w:val="0"/>
      <w:marRight w:val="0"/>
      <w:marTop w:val="0"/>
      <w:marBottom w:val="0"/>
      <w:divBdr>
        <w:top w:val="none" w:sz="0" w:space="0" w:color="auto"/>
        <w:left w:val="none" w:sz="0" w:space="0" w:color="auto"/>
        <w:bottom w:val="none" w:sz="0" w:space="0" w:color="auto"/>
        <w:right w:val="none" w:sz="0" w:space="0" w:color="auto"/>
      </w:divBdr>
    </w:div>
    <w:div w:id="238442718">
      <w:bodyDiv w:val="1"/>
      <w:marLeft w:val="0"/>
      <w:marRight w:val="0"/>
      <w:marTop w:val="0"/>
      <w:marBottom w:val="0"/>
      <w:divBdr>
        <w:top w:val="none" w:sz="0" w:space="0" w:color="auto"/>
        <w:left w:val="none" w:sz="0" w:space="0" w:color="auto"/>
        <w:bottom w:val="none" w:sz="0" w:space="0" w:color="auto"/>
        <w:right w:val="none" w:sz="0" w:space="0" w:color="auto"/>
      </w:divBdr>
    </w:div>
    <w:div w:id="259411160">
      <w:bodyDiv w:val="1"/>
      <w:marLeft w:val="0"/>
      <w:marRight w:val="0"/>
      <w:marTop w:val="0"/>
      <w:marBottom w:val="0"/>
      <w:divBdr>
        <w:top w:val="none" w:sz="0" w:space="0" w:color="auto"/>
        <w:left w:val="none" w:sz="0" w:space="0" w:color="auto"/>
        <w:bottom w:val="none" w:sz="0" w:space="0" w:color="auto"/>
        <w:right w:val="none" w:sz="0" w:space="0" w:color="auto"/>
      </w:divBdr>
    </w:div>
    <w:div w:id="263272636">
      <w:bodyDiv w:val="1"/>
      <w:marLeft w:val="0"/>
      <w:marRight w:val="0"/>
      <w:marTop w:val="0"/>
      <w:marBottom w:val="0"/>
      <w:divBdr>
        <w:top w:val="none" w:sz="0" w:space="0" w:color="auto"/>
        <w:left w:val="none" w:sz="0" w:space="0" w:color="auto"/>
        <w:bottom w:val="none" w:sz="0" w:space="0" w:color="auto"/>
        <w:right w:val="none" w:sz="0" w:space="0" w:color="auto"/>
      </w:divBdr>
    </w:div>
    <w:div w:id="278226103">
      <w:bodyDiv w:val="1"/>
      <w:marLeft w:val="0"/>
      <w:marRight w:val="0"/>
      <w:marTop w:val="0"/>
      <w:marBottom w:val="0"/>
      <w:divBdr>
        <w:top w:val="none" w:sz="0" w:space="0" w:color="auto"/>
        <w:left w:val="none" w:sz="0" w:space="0" w:color="auto"/>
        <w:bottom w:val="none" w:sz="0" w:space="0" w:color="auto"/>
        <w:right w:val="none" w:sz="0" w:space="0" w:color="auto"/>
      </w:divBdr>
    </w:div>
    <w:div w:id="285242109">
      <w:bodyDiv w:val="1"/>
      <w:marLeft w:val="0"/>
      <w:marRight w:val="0"/>
      <w:marTop w:val="0"/>
      <w:marBottom w:val="0"/>
      <w:divBdr>
        <w:top w:val="none" w:sz="0" w:space="0" w:color="auto"/>
        <w:left w:val="none" w:sz="0" w:space="0" w:color="auto"/>
        <w:bottom w:val="none" w:sz="0" w:space="0" w:color="auto"/>
        <w:right w:val="none" w:sz="0" w:space="0" w:color="auto"/>
      </w:divBdr>
    </w:div>
    <w:div w:id="310721637">
      <w:bodyDiv w:val="1"/>
      <w:marLeft w:val="0"/>
      <w:marRight w:val="0"/>
      <w:marTop w:val="0"/>
      <w:marBottom w:val="0"/>
      <w:divBdr>
        <w:top w:val="none" w:sz="0" w:space="0" w:color="auto"/>
        <w:left w:val="none" w:sz="0" w:space="0" w:color="auto"/>
        <w:bottom w:val="none" w:sz="0" w:space="0" w:color="auto"/>
        <w:right w:val="none" w:sz="0" w:space="0" w:color="auto"/>
      </w:divBdr>
    </w:div>
    <w:div w:id="327901043">
      <w:bodyDiv w:val="1"/>
      <w:marLeft w:val="0"/>
      <w:marRight w:val="0"/>
      <w:marTop w:val="0"/>
      <w:marBottom w:val="0"/>
      <w:divBdr>
        <w:top w:val="none" w:sz="0" w:space="0" w:color="auto"/>
        <w:left w:val="none" w:sz="0" w:space="0" w:color="auto"/>
        <w:bottom w:val="none" w:sz="0" w:space="0" w:color="auto"/>
        <w:right w:val="none" w:sz="0" w:space="0" w:color="auto"/>
      </w:divBdr>
    </w:div>
    <w:div w:id="361515093">
      <w:bodyDiv w:val="1"/>
      <w:marLeft w:val="0"/>
      <w:marRight w:val="0"/>
      <w:marTop w:val="0"/>
      <w:marBottom w:val="0"/>
      <w:divBdr>
        <w:top w:val="none" w:sz="0" w:space="0" w:color="auto"/>
        <w:left w:val="none" w:sz="0" w:space="0" w:color="auto"/>
        <w:bottom w:val="none" w:sz="0" w:space="0" w:color="auto"/>
        <w:right w:val="none" w:sz="0" w:space="0" w:color="auto"/>
      </w:divBdr>
    </w:div>
    <w:div w:id="368380548">
      <w:bodyDiv w:val="1"/>
      <w:marLeft w:val="0"/>
      <w:marRight w:val="0"/>
      <w:marTop w:val="0"/>
      <w:marBottom w:val="0"/>
      <w:divBdr>
        <w:top w:val="none" w:sz="0" w:space="0" w:color="auto"/>
        <w:left w:val="none" w:sz="0" w:space="0" w:color="auto"/>
        <w:bottom w:val="none" w:sz="0" w:space="0" w:color="auto"/>
        <w:right w:val="none" w:sz="0" w:space="0" w:color="auto"/>
      </w:divBdr>
    </w:div>
    <w:div w:id="402337919">
      <w:bodyDiv w:val="1"/>
      <w:marLeft w:val="0"/>
      <w:marRight w:val="0"/>
      <w:marTop w:val="0"/>
      <w:marBottom w:val="0"/>
      <w:divBdr>
        <w:top w:val="none" w:sz="0" w:space="0" w:color="auto"/>
        <w:left w:val="none" w:sz="0" w:space="0" w:color="auto"/>
        <w:bottom w:val="none" w:sz="0" w:space="0" w:color="auto"/>
        <w:right w:val="none" w:sz="0" w:space="0" w:color="auto"/>
      </w:divBdr>
    </w:div>
    <w:div w:id="405809587">
      <w:bodyDiv w:val="1"/>
      <w:marLeft w:val="0"/>
      <w:marRight w:val="0"/>
      <w:marTop w:val="0"/>
      <w:marBottom w:val="0"/>
      <w:divBdr>
        <w:top w:val="none" w:sz="0" w:space="0" w:color="auto"/>
        <w:left w:val="none" w:sz="0" w:space="0" w:color="auto"/>
        <w:bottom w:val="none" w:sz="0" w:space="0" w:color="auto"/>
        <w:right w:val="none" w:sz="0" w:space="0" w:color="auto"/>
      </w:divBdr>
    </w:div>
    <w:div w:id="500386975">
      <w:bodyDiv w:val="1"/>
      <w:marLeft w:val="0"/>
      <w:marRight w:val="0"/>
      <w:marTop w:val="0"/>
      <w:marBottom w:val="0"/>
      <w:divBdr>
        <w:top w:val="none" w:sz="0" w:space="0" w:color="auto"/>
        <w:left w:val="none" w:sz="0" w:space="0" w:color="auto"/>
        <w:bottom w:val="none" w:sz="0" w:space="0" w:color="auto"/>
        <w:right w:val="none" w:sz="0" w:space="0" w:color="auto"/>
      </w:divBdr>
      <w:divsChild>
        <w:div w:id="1423840354">
          <w:marLeft w:val="547"/>
          <w:marRight w:val="0"/>
          <w:marTop w:val="0"/>
          <w:marBottom w:val="240"/>
          <w:divBdr>
            <w:top w:val="none" w:sz="0" w:space="0" w:color="auto"/>
            <w:left w:val="none" w:sz="0" w:space="0" w:color="auto"/>
            <w:bottom w:val="none" w:sz="0" w:space="0" w:color="auto"/>
            <w:right w:val="none" w:sz="0" w:space="0" w:color="auto"/>
          </w:divBdr>
        </w:div>
        <w:div w:id="108011825">
          <w:marLeft w:val="547"/>
          <w:marRight w:val="0"/>
          <w:marTop w:val="0"/>
          <w:marBottom w:val="240"/>
          <w:divBdr>
            <w:top w:val="none" w:sz="0" w:space="0" w:color="auto"/>
            <w:left w:val="none" w:sz="0" w:space="0" w:color="auto"/>
            <w:bottom w:val="none" w:sz="0" w:space="0" w:color="auto"/>
            <w:right w:val="none" w:sz="0" w:space="0" w:color="auto"/>
          </w:divBdr>
        </w:div>
        <w:div w:id="1754738713">
          <w:marLeft w:val="547"/>
          <w:marRight w:val="0"/>
          <w:marTop w:val="0"/>
          <w:marBottom w:val="240"/>
          <w:divBdr>
            <w:top w:val="none" w:sz="0" w:space="0" w:color="auto"/>
            <w:left w:val="none" w:sz="0" w:space="0" w:color="auto"/>
            <w:bottom w:val="none" w:sz="0" w:space="0" w:color="auto"/>
            <w:right w:val="none" w:sz="0" w:space="0" w:color="auto"/>
          </w:divBdr>
        </w:div>
        <w:div w:id="1324121418">
          <w:marLeft w:val="547"/>
          <w:marRight w:val="0"/>
          <w:marTop w:val="0"/>
          <w:marBottom w:val="240"/>
          <w:divBdr>
            <w:top w:val="none" w:sz="0" w:space="0" w:color="auto"/>
            <w:left w:val="none" w:sz="0" w:space="0" w:color="auto"/>
            <w:bottom w:val="none" w:sz="0" w:space="0" w:color="auto"/>
            <w:right w:val="none" w:sz="0" w:space="0" w:color="auto"/>
          </w:divBdr>
        </w:div>
      </w:divsChild>
    </w:div>
    <w:div w:id="519315583">
      <w:bodyDiv w:val="1"/>
      <w:marLeft w:val="0"/>
      <w:marRight w:val="0"/>
      <w:marTop w:val="0"/>
      <w:marBottom w:val="0"/>
      <w:divBdr>
        <w:top w:val="none" w:sz="0" w:space="0" w:color="auto"/>
        <w:left w:val="none" w:sz="0" w:space="0" w:color="auto"/>
        <w:bottom w:val="none" w:sz="0" w:space="0" w:color="auto"/>
        <w:right w:val="none" w:sz="0" w:space="0" w:color="auto"/>
      </w:divBdr>
    </w:div>
    <w:div w:id="532501283">
      <w:bodyDiv w:val="1"/>
      <w:marLeft w:val="0"/>
      <w:marRight w:val="0"/>
      <w:marTop w:val="0"/>
      <w:marBottom w:val="0"/>
      <w:divBdr>
        <w:top w:val="none" w:sz="0" w:space="0" w:color="auto"/>
        <w:left w:val="none" w:sz="0" w:space="0" w:color="auto"/>
        <w:bottom w:val="none" w:sz="0" w:space="0" w:color="auto"/>
        <w:right w:val="none" w:sz="0" w:space="0" w:color="auto"/>
      </w:divBdr>
      <w:divsChild>
        <w:div w:id="544610485">
          <w:marLeft w:val="446"/>
          <w:marRight w:val="0"/>
          <w:marTop w:val="0"/>
          <w:marBottom w:val="0"/>
          <w:divBdr>
            <w:top w:val="none" w:sz="0" w:space="0" w:color="auto"/>
            <w:left w:val="none" w:sz="0" w:space="0" w:color="auto"/>
            <w:bottom w:val="none" w:sz="0" w:space="0" w:color="auto"/>
            <w:right w:val="none" w:sz="0" w:space="0" w:color="auto"/>
          </w:divBdr>
        </w:div>
        <w:div w:id="1841964100">
          <w:marLeft w:val="1166"/>
          <w:marRight w:val="0"/>
          <w:marTop w:val="0"/>
          <w:marBottom w:val="0"/>
          <w:divBdr>
            <w:top w:val="none" w:sz="0" w:space="0" w:color="auto"/>
            <w:left w:val="none" w:sz="0" w:space="0" w:color="auto"/>
            <w:bottom w:val="none" w:sz="0" w:space="0" w:color="auto"/>
            <w:right w:val="none" w:sz="0" w:space="0" w:color="auto"/>
          </w:divBdr>
        </w:div>
        <w:div w:id="1438334079">
          <w:marLeft w:val="1166"/>
          <w:marRight w:val="0"/>
          <w:marTop w:val="0"/>
          <w:marBottom w:val="0"/>
          <w:divBdr>
            <w:top w:val="none" w:sz="0" w:space="0" w:color="auto"/>
            <w:left w:val="none" w:sz="0" w:space="0" w:color="auto"/>
            <w:bottom w:val="none" w:sz="0" w:space="0" w:color="auto"/>
            <w:right w:val="none" w:sz="0" w:space="0" w:color="auto"/>
          </w:divBdr>
        </w:div>
        <w:div w:id="2112699776">
          <w:marLeft w:val="446"/>
          <w:marRight w:val="0"/>
          <w:marTop w:val="0"/>
          <w:marBottom w:val="0"/>
          <w:divBdr>
            <w:top w:val="none" w:sz="0" w:space="0" w:color="auto"/>
            <w:left w:val="none" w:sz="0" w:space="0" w:color="auto"/>
            <w:bottom w:val="none" w:sz="0" w:space="0" w:color="auto"/>
            <w:right w:val="none" w:sz="0" w:space="0" w:color="auto"/>
          </w:divBdr>
        </w:div>
        <w:div w:id="2103407773">
          <w:marLeft w:val="1166"/>
          <w:marRight w:val="0"/>
          <w:marTop w:val="0"/>
          <w:marBottom w:val="0"/>
          <w:divBdr>
            <w:top w:val="none" w:sz="0" w:space="0" w:color="auto"/>
            <w:left w:val="none" w:sz="0" w:space="0" w:color="auto"/>
            <w:bottom w:val="none" w:sz="0" w:space="0" w:color="auto"/>
            <w:right w:val="none" w:sz="0" w:space="0" w:color="auto"/>
          </w:divBdr>
        </w:div>
        <w:div w:id="1345742082">
          <w:marLeft w:val="446"/>
          <w:marRight w:val="0"/>
          <w:marTop w:val="0"/>
          <w:marBottom w:val="0"/>
          <w:divBdr>
            <w:top w:val="none" w:sz="0" w:space="0" w:color="auto"/>
            <w:left w:val="none" w:sz="0" w:space="0" w:color="auto"/>
            <w:bottom w:val="none" w:sz="0" w:space="0" w:color="auto"/>
            <w:right w:val="none" w:sz="0" w:space="0" w:color="auto"/>
          </w:divBdr>
        </w:div>
        <w:div w:id="922955920">
          <w:marLeft w:val="446"/>
          <w:marRight w:val="0"/>
          <w:marTop w:val="0"/>
          <w:marBottom w:val="0"/>
          <w:divBdr>
            <w:top w:val="none" w:sz="0" w:space="0" w:color="auto"/>
            <w:left w:val="none" w:sz="0" w:space="0" w:color="auto"/>
            <w:bottom w:val="none" w:sz="0" w:space="0" w:color="auto"/>
            <w:right w:val="none" w:sz="0" w:space="0" w:color="auto"/>
          </w:divBdr>
        </w:div>
        <w:div w:id="693774740">
          <w:marLeft w:val="446"/>
          <w:marRight w:val="0"/>
          <w:marTop w:val="0"/>
          <w:marBottom w:val="0"/>
          <w:divBdr>
            <w:top w:val="none" w:sz="0" w:space="0" w:color="auto"/>
            <w:left w:val="none" w:sz="0" w:space="0" w:color="auto"/>
            <w:bottom w:val="none" w:sz="0" w:space="0" w:color="auto"/>
            <w:right w:val="none" w:sz="0" w:space="0" w:color="auto"/>
          </w:divBdr>
        </w:div>
        <w:div w:id="511798053">
          <w:marLeft w:val="446"/>
          <w:marRight w:val="0"/>
          <w:marTop w:val="0"/>
          <w:marBottom w:val="240"/>
          <w:divBdr>
            <w:top w:val="none" w:sz="0" w:space="0" w:color="auto"/>
            <w:left w:val="none" w:sz="0" w:space="0" w:color="auto"/>
            <w:bottom w:val="none" w:sz="0" w:space="0" w:color="auto"/>
            <w:right w:val="none" w:sz="0" w:space="0" w:color="auto"/>
          </w:divBdr>
        </w:div>
      </w:divsChild>
    </w:div>
    <w:div w:id="539362935">
      <w:bodyDiv w:val="1"/>
      <w:marLeft w:val="0"/>
      <w:marRight w:val="0"/>
      <w:marTop w:val="0"/>
      <w:marBottom w:val="0"/>
      <w:divBdr>
        <w:top w:val="none" w:sz="0" w:space="0" w:color="auto"/>
        <w:left w:val="none" w:sz="0" w:space="0" w:color="auto"/>
        <w:bottom w:val="none" w:sz="0" w:space="0" w:color="auto"/>
        <w:right w:val="none" w:sz="0" w:space="0" w:color="auto"/>
      </w:divBdr>
    </w:div>
    <w:div w:id="565990728">
      <w:bodyDiv w:val="1"/>
      <w:marLeft w:val="0"/>
      <w:marRight w:val="0"/>
      <w:marTop w:val="0"/>
      <w:marBottom w:val="0"/>
      <w:divBdr>
        <w:top w:val="none" w:sz="0" w:space="0" w:color="auto"/>
        <w:left w:val="none" w:sz="0" w:space="0" w:color="auto"/>
        <w:bottom w:val="none" w:sz="0" w:space="0" w:color="auto"/>
        <w:right w:val="none" w:sz="0" w:space="0" w:color="auto"/>
      </w:divBdr>
    </w:div>
    <w:div w:id="593903590">
      <w:bodyDiv w:val="1"/>
      <w:marLeft w:val="0"/>
      <w:marRight w:val="0"/>
      <w:marTop w:val="0"/>
      <w:marBottom w:val="0"/>
      <w:divBdr>
        <w:top w:val="none" w:sz="0" w:space="0" w:color="auto"/>
        <w:left w:val="none" w:sz="0" w:space="0" w:color="auto"/>
        <w:bottom w:val="none" w:sz="0" w:space="0" w:color="auto"/>
        <w:right w:val="none" w:sz="0" w:space="0" w:color="auto"/>
      </w:divBdr>
    </w:div>
    <w:div w:id="601650534">
      <w:bodyDiv w:val="1"/>
      <w:marLeft w:val="0"/>
      <w:marRight w:val="0"/>
      <w:marTop w:val="0"/>
      <w:marBottom w:val="0"/>
      <w:divBdr>
        <w:top w:val="none" w:sz="0" w:space="0" w:color="auto"/>
        <w:left w:val="none" w:sz="0" w:space="0" w:color="auto"/>
        <w:bottom w:val="none" w:sz="0" w:space="0" w:color="auto"/>
        <w:right w:val="none" w:sz="0" w:space="0" w:color="auto"/>
      </w:divBdr>
    </w:div>
    <w:div w:id="608902060">
      <w:bodyDiv w:val="1"/>
      <w:marLeft w:val="0"/>
      <w:marRight w:val="0"/>
      <w:marTop w:val="0"/>
      <w:marBottom w:val="0"/>
      <w:divBdr>
        <w:top w:val="none" w:sz="0" w:space="0" w:color="auto"/>
        <w:left w:val="none" w:sz="0" w:space="0" w:color="auto"/>
        <w:bottom w:val="none" w:sz="0" w:space="0" w:color="auto"/>
        <w:right w:val="none" w:sz="0" w:space="0" w:color="auto"/>
      </w:divBdr>
    </w:div>
    <w:div w:id="631595748">
      <w:bodyDiv w:val="1"/>
      <w:marLeft w:val="0"/>
      <w:marRight w:val="0"/>
      <w:marTop w:val="0"/>
      <w:marBottom w:val="0"/>
      <w:divBdr>
        <w:top w:val="none" w:sz="0" w:space="0" w:color="auto"/>
        <w:left w:val="none" w:sz="0" w:space="0" w:color="auto"/>
        <w:bottom w:val="none" w:sz="0" w:space="0" w:color="auto"/>
        <w:right w:val="none" w:sz="0" w:space="0" w:color="auto"/>
      </w:divBdr>
    </w:div>
    <w:div w:id="635836894">
      <w:bodyDiv w:val="1"/>
      <w:marLeft w:val="0"/>
      <w:marRight w:val="0"/>
      <w:marTop w:val="0"/>
      <w:marBottom w:val="0"/>
      <w:divBdr>
        <w:top w:val="none" w:sz="0" w:space="0" w:color="auto"/>
        <w:left w:val="none" w:sz="0" w:space="0" w:color="auto"/>
        <w:bottom w:val="none" w:sz="0" w:space="0" w:color="auto"/>
        <w:right w:val="none" w:sz="0" w:space="0" w:color="auto"/>
      </w:divBdr>
    </w:div>
    <w:div w:id="639530903">
      <w:bodyDiv w:val="1"/>
      <w:marLeft w:val="0"/>
      <w:marRight w:val="0"/>
      <w:marTop w:val="0"/>
      <w:marBottom w:val="0"/>
      <w:divBdr>
        <w:top w:val="none" w:sz="0" w:space="0" w:color="auto"/>
        <w:left w:val="none" w:sz="0" w:space="0" w:color="auto"/>
        <w:bottom w:val="none" w:sz="0" w:space="0" w:color="auto"/>
        <w:right w:val="none" w:sz="0" w:space="0" w:color="auto"/>
      </w:divBdr>
    </w:div>
    <w:div w:id="643507904">
      <w:bodyDiv w:val="1"/>
      <w:marLeft w:val="0"/>
      <w:marRight w:val="0"/>
      <w:marTop w:val="0"/>
      <w:marBottom w:val="0"/>
      <w:divBdr>
        <w:top w:val="none" w:sz="0" w:space="0" w:color="auto"/>
        <w:left w:val="none" w:sz="0" w:space="0" w:color="auto"/>
        <w:bottom w:val="none" w:sz="0" w:space="0" w:color="auto"/>
        <w:right w:val="none" w:sz="0" w:space="0" w:color="auto"/>
      </w:divBdr>
    </w:div>
    <w:div w:id="653878347">
      <w:bodyDiv w:val="1"/>
      <w:marLeft w:val="0"/>
      <w:marRight w:val="0"/>
      <w:marTop w:val="0"/>
      <w:marBottom w:val="0"/>
      <w:divBdr>
        <w:top w:val="none" w:sz="0" w:space="0" w:color="auto"/>
        <w:left w:val="none" w:sz="0" w:space="0" w:color="auto"/>
        <w:bottom w:val="none" w:sz="0" w:space="0" w:color="auto"/>
        <w:right w:val="none" w:sz="0" w:space="0" w:color="auto"/>
      </w:divBdr>
    </w:div>
    <w:div w:id="676159257">
      <w:bodyDiv w:val="1"/>
      <w:marLeft w:val="0"/>
      <w:marRight w:val="0"/>
      <w:marTop w:val="0"/>
      <w:marBottom w:val="0"/>
      <w:divBdr>
        <w:top w:val="none" w:sz="0" w:space="0" w:color="auto"/>
        <w:left w:val="none" w:sz="0" w:space="0" w:color="auto"/>
        <w:bottom w:val="none" w:sz="0" w:space="0" w:color="auto"/>
        <w:right w:val="none" w:sz="0" w:space="0" w:color="auto"/>
      </w:divBdr>
    </w:div>
    <w:div w:id="678847049">
      <w:bodyDiv w:val="1"/>
      <w:marLeft w:val="0"/>
      <w:marRight w:val="0"/>
      <w:marTop w:val="0"/>
      <w:marBottom w:val="0"/>
      <w:divBdr>
        <w:top w:val="none" w:sz="0" w:space="0" w:color="auto"/>
        <w:left w:val="none" w:sz="0" w:space="0" w:color="auto"/>
        <w:bottom w:val="none" w:sz="0" w:space="0" w:color="auto"/>
        <w:right w:val="none" w:sz="0" w:space="0" w:color="auto"/>
      </w:divBdr>
    </w:div>
    <w:div w:id="689648547">
      <w:bodyDiv w:val="1"/>
      <w:marLeft w:val="0"/>
      <w:marRight w:val="0"/>
      <w:marTop w:val="0"/>
      <w:marBottom w:val="0"/>
      <w:divBdr>
        <w:top w:val="none" w:sz="0" w:space="0" w:color="auto"/>
        <w:left w:val="none" w:sz="0" w:space="0" w:color="auto"/>
        <w:bottom w:val="none" w:sz="0" w:space="0" w:color="auto"/>
        <w:right w:val="none" w:sz="0" w:space="0" w:color="auto"/>
      </w:divBdr>
    </w:div>
    <w:div w:id="718548982">
      <w:bodyDiv w:val="1"/>
      <w:marLeft w:val="0"/>
      <w:marRight w:val="0"/>
      <w:marTop w:val="0"/>
      <w:marBottom w:val="0"/>
      <w:divBdr>
        <w:top w:val="none" w:sz="0" w:space="0" w:color="auto"/>
        <w:left w:val="none" w:sz="0" w:space="0" w:color="auto"/>
        <w:bottom w:val="none" w:sz="0" w:space="0" w:color="auto"/>
        <w:right w:val="none" w:sz="0" w:space="0" w:color="auto"/>
      </w:divBdr>
    </w:div>
    <w:div w:id="723675565">
      <w:bodyDiv w:val="1"/>
      <w:marLeft w:val="0"/>
      <w:marRight w:val="0"/>
      <w:marTop w:val="0"/>
      <w:marBottom w:val="0"/>
      <w:divBdr>
        <w:top w:val="none" w:sz="0" w:space="0" w:color="auto"/>
        <w:left w:val="none" w:sz="0" w:space="0" w:color="auto"/>
        <w:bottom w:val="none" w:sz="0" w:space="0" w:color="auto"/>
        <w:right w:val="none" w:sz="0" w:space="0" w:color="auto"/>
      </w:divBdr>
    </w:div>
    <w:div w:id="731731690">
      <w:bodyDiv w:val="1"/>
      <w:marLeft w:val="0"/>
      <w:marRight w:val="0"/>
      <w:marTop w:val="0"/>
      <w:marBottom w:val="0"/>
      <w:divBdr>
        <w:top w:val="none" w:sz="0" w:space="0" w:color="auto"/>
        <w:left w:val="none" w:sz="0" w:space="0" w:color="auto"/>
        <w:bottom w:val="none" w:sz="0" w:space="0" w:color="auto"/>
        <w:right w:val="none" w:sz="0" w:space="0" w:color="auto"/>
      </w:divBdr>
      <w:divsChild>
        <w:div w:id="766778524">
          <w:marLeft w:val="446"/>
          <w:marRight w:val="0"/>
          <w:marTop w:val="0"/>
          <w:marBottom w:val="0"/>
          <w:divBdr>
            <w:top w:val="none" w:sz="0" w:space="0" w:color="auto"/>
            <w:left w:val="none" w:sz="0" w:space="0" w:color="auto"/>
            <w:bottom w:val="none" w:sz="0" w:space="0" w:color="auto"/>
            <w:right w:val="none" w:sz="0" w:space="0" w:color="auto"/>
          </w:divBdr>
        </w:div>
        <w:div w:id="167451702">
          <w:marLeft w:val="446"/>
          <w:marRight w:val="0"/>
          <w:marTop w:val="0"/>
          <w:marBottom w:val="0"/>
          <w:divBdr>
            <w:top w:val="none" w:sz="0" w:space="0" w:color="auto"/>
            <w:left w:val="none" w:sz="0" w:space="0" w:color="auto"/>
            <w:bottom w:val="none" w:sz="0" w:space="0" w:color="auto"/>
            <w:right w:val="none" w:sz="0" w:space="0" w:color="auto"/>
          </w:divBdr>
        </w:div>
        <w:div w:id="1474055104">
          <w:marLeft w:val="446"/>
          <w:marRight w:val="0"/>
          <w:marTop w:val="0"/>
          <w:marBottom w:val="0"/>
          <w:divBdr>
            <w:top w:val="none" w:sz="0" w:space="0" w:color="auto"/>
            <w:left w:val="none" w:sz="0" w:space="0" w:color="auto"/>
            <w:bottom w:val="none" w:sz="0" w:space="0" w:color="auto"/>
            <w:right w:val="none" w:sz="0" w:space="0" w:color="auto"/>
          </w:divBdr>
        </w:div>
      </w:divsChild>
    </w:div>
    <w:div w:id="737481276">
      <w:bodyDiv w:val="1"/>
      <w:marLeft w:val="0"/>
      <w:marRight w:val="0"/>
      <w:marTop w:val="0"/>
      <w:marBottom w:val="0"/>
      <w:divBdr>
        <w:top w:val="none" w:sz="0" w:space="0" w:color="auto"/>
        <w:left w:val="none" w:sz="0" w:space="0" w:color="auto"/>
        <w:bottom w:val="none" w:sz="0" w:space="0" w:color="auto"/>
        <w:right w:val="none" w:sz="0" w:space="0" w:color="auto"/>
      </w:divBdr>
    </w:div>
    <w:div w:id="742677840">
      <w:bodyDiv w:val="1"/>
      <w:marLeft w:val="0"/>
      <w:marRight w:val="0"/>
      <w:marTop w:val="0"/>
      <w:marBottom w:val="0"/>
      <w:divBdr>
        <w:top w:val="none" w:sz="0" w:space="0" w:color="auto"/>
        <w:left w:val="none" w:sz="0" w:space="0" w:color="auto"/>
        <w:bottom w:val="none" w:sz="0" w:space="0" w:color="auto"/>
        <w:right w:val="none" w:sz="0" w:space="0" w:color="auto"/>
      </w:divBdr>
    </w:div>
    <w:div w:id="749349060">
      <w:bodyDiv w:val="1"/>
      <w:marLeft w:val="0"/>
      <w:marRight w:val="0"/>
      <w:marTop w:val="0"/>
      <w:marBottom w:val="0"/>
      <w:divBdr>
        <w:top w:val="none" w:sz="0" w:space="0" w:color="auto"/>
        <w:left w:val="none" w:sz="0" w:space="0" w:color="auto"/>
        <w:bottom w:val="none" w:sz="0" w:space="0" w:color="auto"/>
        <w:right w:val="none" w:sz="0" w:space="0" w:color="auto"/>
      </w:divBdr>
    </w:div>
    <w:div w:id="765275198">
      <w:bodyDiv w:val="1"/>
      <w:marLeft w:val="0"/>
      <w:marRight w:val="0"/>
      <w:marTop w:val="0"/>
      <w:marBottom w:val="0"/>
      <w:divBdr>
        <w:top w:val="none" w:sz="0" w:space="0" w:color="auto"/>
        <w:left w:val="none" w:sz="0" w:space="0" w:color="auto"/>
        <w:bottom w:val="none" w:sz="0" w:space="0" w:color="auto"/>
        <w:right w:val="none" w:sz="0" w:space="0" w:color="auto"/>
      </w:divBdr>
      <w:divsChild>
        <w:div w:id="1246843429">
          <w:marLeft w:val="547"/>
          <w:marRight w:val="0"/>
          <w:marTop w:val="0"/>
          <w:marBottom w:val="240"/>
          <w:divBdr>
            <w:top w:val="none" w:sz="0" w:space="0" w:color="auto"/>
            <w:left w:val="none" w:sz="0" w:space="0" w:color="auto"/>
            <w:bottom w:val="none" w:sz="0" w:space="0" w:color="auto"/>
            <w:right w:val="none" w:sz="0" w:space="0" w:color="auto"/>
          </w:divBdr>
        </w:div>
        <w:div w:id="560554542">
          <w:marLeft w:val="547"/>
          <w:marRight w:val="0"/>
          <w:marTop w:val="0"/>
          <w:marBottom w:val="240"/>
          <w:divBdr>
            <w:top w:val="none" w:sz="0" w:space="0" w:color="auto"/>
            <w:left w:val="none" w:sz="0" w:space="0" w:color="auto"/>
            <w:bottom w:val="none" w:sz="0" w:space="0" w:color="auto"/>
            <w:right w:val="none" w:sz="0" w:space="0" w:color="auto"/>
          </w:divBdr>
        </w:div>
      </w:divsChild>
    </w:div>
    <w:div w:id="788158110">
      <w:bodyDiv w:val="1"/>
      <w:marLeft w:val="0"/>
      <w:marRight w:val="0"/>
      <w:marTop w:val="0"/>
      <w:marBottom w:val="0"/>
      <w:divBdr>
        <w:top w:val="none" w:sz="0" w:space="0" w:color="auto"/>
        <w:left w:val="none" w:sz="0" w:space="0" w:color="auto"/>
        <w:bottom w:val="none" w:sz="0" w:space="0" w:color="auto"/>
        <w:right w:val="none" w:sz="0" w:space="0" w:color="auto"/>
      </w:divBdr>
    </w:div>
    <w:div w:id="790900583">
      <w:bodyDiv w:val="1"/>
      <w:marLeft w:val="0"/>
      <w:marRight w:val="0"/>
      <w:marTop w:val="0"/>
      <w:marBottom w:val="0"/>
      <w:divBdr>
        <w:top w:val="none" w:sz="0" w:space="0" w:color="auto"/>
        <w:left w:val="none" w:sz="0" w:space="0" w:color="auto"/>
        <w:bottom w:val="none" w:sz="0" w:space="0" w:color="auto"/>
        <w:right w:val="none" w:sz="0" w:space="0" w:color="auto"/>
      </w:divBdr>
    </w:div>
    <w:div w:id="804469836">
      <w:bodyDiv w:val="1"/>
      <w:marLeft w:val="0"/>
      <w:marRight w:val="0"/>
      <w:marTop w:val="0"/>
      <w:marBottom w:val="0"/>
      <w:divBdr>
        <w:top w:val="none" w:sz="0" w:space="0" w:color="auto"/>
        <w:left w:val="none" w:sz="0" w:space="0" w:color="auto"/>
        <w:bottom w:val="none" w:sz="0" w:space="0" w:color="auto"/>
        <w:right w:val="none" w:sz="0" w:space="0" w:color="auto"/>
      </w:divBdr>
    </w:div>
    <w:div w:id="808060722">
      <w:bodyDiv w:val="1"/>
      <w:marLeft w:val="0"/>
      <w:marRight w:val="0"/>
      <w:marTop w:val="0"/>
      <w:marBottom w:val="0"/>
      <w:divBdr>
        <w:top w:val="none" w:sz="0" w:space="0" w:color="auto"/>
        <w:left w:val="none" w:sz="0" w:space="0" w:color="auto"/>
        <w:bottom w:val="none" w:sz="0" w:space="0" w:color="auto"/>
        <w:right w:val="none" w:sz="0" w:space="0" w:color="auto"/>
      </w:divBdr>
    </w:div>
    <w:div w:id="813453383">
      <w:bodyDiv w:val="1"/>
      <w:marLeft w:val="0"/>
      <w:marRight w:val="0"/>
      <w:marTop w:val="0"/>
      <w:marBottom w:val="0"/>
      <w:divBdr>
        <w:top w:val="none" w:sz="0" w:space="0" w:color="auto"/>
        <w:left w:val="none" w:sz="0" w:space="0" w:color="auto"/>
        <w:bottom w:val="none" w:sz="0" w:space="0" w:color="auto"/>
        <w:right w:val="none" w:sz="0" w:space="0" w:color="auto"/>
      </w:divBdr>
    </w:div>
    <w:div w:id="821966919">
      <w:bodyDiv w:val="1"/>
      <w:marLeft w:val="0"/>
      <w:marRight w:val="0"/>
      <w:marTop w:val="0"/>
      <w:marBottom w:val="0"/>
      <w:divBdr>
        <w:top w:val="none" w:sz="0" w:space="0" w:color="auto"/>
        <w:left w:val="none" w:sz="0" w:space="0" w:color="auto"/>
        <w:bottom w:val="none" w:sz="0" w:space="0" w:color="auto"/>
        <w:right w:val="none" w:sz="0" w:space="0" w:color="auto"/>
      </w:divBdr>
    </w:div>
    <w:div w:id="835848887">
      <w:bodyDiv w:val="1"/>
      <w:marLeft w:val="0"/>
      <w:marRight w:val="0"/>
      <w:marTop w:val="0"/>
      <w:marBottom w:val="0"/>
      <w:divBdr>
        <w:top w:val="none" w:sz="0" w:space="0" w:color="auto"/>
        <w:left w:val="none" w:sz="0" w:space="0" w:color="auto"/>
        <w:bottom w:val="none" w:sz="0" w:space="0" w:color="auto"/>
        <w:right w:val="none" w:sz="0" w:space="0" w:color="auto"/>
      </w:divBdr>
    </w:div>
    <w:div w:id="867572740">
      <w:bodyDiv w:val="1"/>
      <w:marLeft w:val="0"/>
      <w:marRight w:val="0"/>
      <w:marTop w:val="0"/>
      <w:marBottom w:val="0"/>
      <w:divBdr>
        <w:top w:val="none" w:sz="0" w:space="0" w:color="auto"/>
        <w:left w:val="none" w:sz="0" w:space="0" w:color="auto"/>
        <w:bottom w:val="none" w:sz="0" w:space="0" w:color="auto"/>
        <w:right w:val="none" w:sz="0" w:space="0" w:color="auto"/>
      </w:divBdr>
    </w:div>
    <w:div w:id="873495285">
      <w:bodyDiv w:val="1"/>
      <w:marLeft w:val="0"/>
      <w:marRight w:val="0"/>
      <w:marTop w:val="0"/>
      <w:marBottom w:val="0"/>
      <w:divBdr>
        <w:top w:val="none" w:sz="0" w:space="0" w:color="auto"/>
        <w:left w:val="none" w:sz="0" w:space="0" w:color="auto"/>
        <w:bottom w:val="none" w:sz="0" w:space="0" w:color="auto"/>
        <w:right w:val="none" w:sz="0" w:space="0" w:color="auto"/>
      </w:divBdr>
    </w:div>
    <w:div w:id="909849912">
      <w:bodyDiv w:val="1"/>
      <w:marLeft w:val="0"/>
      <w:marRight w:val="0"/>
      <w:marTop w:val="0"/>
      <w:marBottom w:val="0"/>
      <w:divBdr>
        <w:top w:val="none" w:sz="0" w:space="0" w:color="auto"/>
        <w:left w:val="none" w:sz="0" w:space="0" w:color="auto"/>
        <w:bottom w:val="none" w:sz="0" w:space="0" w:color="auto"/>
        <w:right w:val="none" w:sz="0" w:space="0" w:color="auto"/>
      </w:divBdr>
    </w:div>
    <w:div w:id="939489904">
      <w:bodyDiv w:val="1"/>
      <w:marLeft w:val="0"/>
      <w:marRight w:val="0"/>
      <w:marTop w:val="0"/>
      <w:marBottom w:val="0"/>
      <w:divBdr>
        <w:top w:val="none" w:sz="0" w:space="0" w:color="auto"/>
        <w:left w:val="none" w:sz="0" w:space="0" w:color="auto"/>
        <w:bottom w:val="none" w:sz="0" w:space="0" w:color="auto"/>
        <w:right w:val="none" w:sz="0" w:space="0" w:color="auto"/>
      </w:divBdr>
    </w:div>
    <w:div w:id="940919053">
      <w:bodyDiv w:val="1"/>
      <w:marLeft w:val="0"/>
      <w:marRight w:val="0"/>
      <w:marTop w:val="0"/>
      <w:marBottom w:val="0"/>
      <w:divBdr>
        <w:top w:val="none" w:sz="0" w:space="0" w:color="auto"/>
        <w:left w:val="none" w:sz="0" w:space="0" w:color="auto"/>
        <w:bottom w:val="none" w:sz="0" w:space="0" w:color="auto"/>
        <w:right w:val="none" w:sz="0" w:space="0" w:color="auto"/>
      </w:divBdr>
    </w:div>
    <w:div w:id="954364956">
      <w:bodyDiv w:val="1"/>
      <w:marLeft w:val="0"/>
      <w:marRight w:val="0"/>
      <w:marTop w:val="0"/>
      <w:marBottom w:val="0"/>
      <w:divBdr>
        <w:top w:val="none" w:sz="0" w:space="0" w:color="auto"/>
        <w:left w:val="none" w:sz="0" w:space="0" w:color="auto"/>
        <w:bottom w:val="none" w:sz="0" w:space="0" w:color="auto"/>
        <w:right w:val="none" w:sz="0" w:space="0" w:color="auto"/>
      </w:divBdr>
      <w:divsChild>
        <w:div w:id="1700624202">
          <w:marLeft w:val="547"/>
          <w:marRight w:val="0"/>
          <w:marTop w:val="0"/>
          <w:marBottom w:val="120"/>
          <w:divBdr>
            <w:top w:val="none" w:sz="0" w:space="0" w:color="auto"/>
            <w:left w:val="none" w:sz="0" w:space="0" w:color="auto"/>
            <w:bottom w:val="none" w:sz="0" w:space="0" w:color="auto"/>
            <w:right w:val="none" w:sz="0" w:space="0" w:color="auto"/>
          </w:divBdr>
        </w:div>
        <w:div w:id="104544945">
          <w:marLeft w:val="547"/>
          <w:marRight w:val="0"/>
          <w:marTop w:val="0"/>
          <w:marBottom w:val="120"/>
          <w:divBdr>
            <w:top w:val="none" w:sz="0" w:space="0" w:color="auto"/>
            <w:left w:val="none" w:sz="0" w:space="0" w:color="auto"/>
            <w:bottom w:val="none" w:sz="0" w:space="0" w:color="auto"/>
            <w:right w:val="none" w:sz="0" w:space="0" w:color="auto"/>
          </w:divBdr>
        </w:div>
      </w:divsChild>
    </w:div>
    <w:div w:id="958101470">
      <w:bodyDiv w:val="1"/>
      <w:marLeft w:val="0"/>
      <w:marRight w:val="0"/>
      <w:marTop w:val="0"/>
      <w:marBottom w:val="0"/>
      <w:divBdr>
        <w:top w:val="none" w:sz="0" w:space="0" w:color="auto"/>
        <w:left w:val="none" w:sz="0" w:space="0" w:color="auto"/>
        <w:bottom w:val="none" w:sz="0" w:space="0" w:color="auto"/>
        <w:right w:val="none" w:sz="0" w:space="0" w:color="auto"/>
      </w:divBdr>
    </w:div>
    <w:div w:id="963657212">
      <w:bodyDiv w:val="1"/>
      <w:marLeft w:val="0"/>
      <w:marRight w:val="0"/>
      <w:marTop w:val="0"/>
      <w:marBottom w:val="0"/>
      <w:divBdr>
        <w:top w:val="none" w:sz="0" w:space="0" w:color="auto"/>
        <w:left w:val="none" w:sz="0" w:space="0" w:color="auto"/>
        <w:bottom w:val="none" w:sz="0" w:space="0" w:color="auto"/>
        <w:right w:val="none" w:sz="0" w:space="0" w:color="auto"/>
      </w:divBdr>
    </w:div>
    <w:div w:id="1018237813">
      <w:bodyDiv w:val="1"/>
      <w:marLeft w:val="0"/>
      <w:marRight w:val="0"/>
      <w:marTop w:val="0"/>
      <w:marBottom w:val="0"/>
      <w:divBdr>
        <w:top w:val="none" w:sz="0" w:space="0" w:color="auto"/>
        <w:left w:val="none" w:sz="0" w:space="0" w:color="auto"/>
        <w:bottom w:val="none" w:sz="0" w:space="0" w:color="auto"/>
        <w:right w:val="none" w:sz="0" w:space="0" w:color="auto"/>
      </w:divBdr>
    </w:div>
    <w:div w:id="1023359522">
      <w:bodyDiv w:val="1"/>
      <w:marLeft w:val="0"/>
      <w:marRight w:val="0"/>
      <w:marTop w:val="0"/>
      <w:marBottom w:val="0"/>
      <w:divBdr>
        <w:top w:val="none" w:sz="0" w:space="0" w:color="auto"/>
        <w:left w:val="none" w:sz="0" w:space="0" w:color="auto"/>
        <w:bottom w:val="none" w:sz="0" w:space="0" w:color="auto"/>
        <w:right w:val="none" w:sz="0" w:space="0" w:color="auto"/>
      </w:divBdr>
      <w:divsChild>
        <w:div w:id="2144763521">
          <w:marLeft w:val="446"/>
          <w:marRight w:val="0"/>
          <w:marTop w:val="0"/>
          <w:marBottom w:val="120"/>
          <w:divBdr>
            <w:top w:val="none" w:sz="0" w:space="0" w:color="auto"/>
            <w:left w:val="none" w:sz="0" w:space="0" w:color="auto"/>
            <w:bottom w:val="none" w:sz="0" w:space="0" w:color="auto"/>
            <w:right w:val="none" w:sz="0" w:space="0" w:color="auto"/>
          </w:divBdr>
        </w:div>
        <w:div w:id="1119950732">
          <w:marLeft w:val="446"/>
          <w:marRight w:val="0"/>
          <w:marTop w:val="0"/>
          <w:marBottom w:val="120"/>
          <w:divBdr>
            <w:top w:val="none" w:sz="0" w:space="0" w:color="auto"/>
            <w:left w:val="none" w:sz="0" w:space="0" w:color="auto"/>
            <w:bottom w:val="none" w:sz="0" w:space="0" w:color="auto"/>
            <w:right w:val="none" w:sz="0" w:space="0" w:color="auto"/>
          </w:divBdr>
        </w:div>
        <w:div w:id="1739548890">
          <w:marLeft w:val="446"/>
          <w:marRight w:val="0"/>
          <w:marTop w:val="0"/>
          <w:marBottom w:val="120"/>
          <w:divBdr>
            <w:top w:val="none" w:sz="0" w:space="0" w:color="auto"/>
            <w:left w:val="none" w:sz="0" w:space="0" w:color="auto"/>
            <w:bottom w:val="none" w:sz="0" w:space="0" w:color="auto"/>
            <w:right w:val="none" w:sz="0" w:space="0" w:color="auto"/>
          </w:divBdr>
        </w:div>
        <w:div w:id="357394482">
          <w:marLeft w:val="446"/>
          <w:marRight w:val="0"/>
          <w:marTop w:val="0"/>
          <w:marBottom w:val="120"/>
          <w:divBdr>
            <w:top w:val="none" w:sz="0" w:space="0" w:color="auto"/>
            <w:left w:val="none" w:sz="0" w:space="0" w:color="auto"/>
            <w:bottom w:val="none" w:sz="0" w:space="0" w:color="auto"/>
            <w:right w:val="none" w:sz="0" w:space="0" w:color="auto"/>
          </w:divBdr>
        </w:div>
        <w:div w:id="1825855692">
          <w:marLeft w:val="446"/>
          <w:marRight w:val="0"/>
          <w:marTop w:val="0"/>
          <w:marBottom w:val="120"/>
          <w:divBdr>
            <w:top w:val="none" w:sz="0" w:space="0" w:color="auto"/>
            <w:left w:val="none" w:sz="0" w:space="0" w:color="auto"/>
            <w:bottom w:val="none" w:sz="0" w:space="0" w:color="auto"/>
            <w:right w:val="none" w:sz="0" w:space="0" w:color="auto"/>
          </w:divBdr>
        </w:div>
      </w:divsChild>
    </w:div>
    <w:div w:id="1034035300">
      <w:bodyDiv w:val="1"/>
      <w:marLeft w:val="0"/>
      <w:marRight w:val="0"/>
      <w:marTop w:val="0"/>
      <w:marBottom w:val="0"/>
      <w:divBdr>
        <w:top w:val="none" w:sz="0" w:space="0" w:color="auto"/>
        <w:left w:val="none" w:sz="0" w:space="0" w:color="auto"/>
        <w:bottom w:val="none" w:sz="0" w:space="0" w:color="auto"/>
        <w:right w:val="none" w:sz="0" w:space="0" w:color="auto"/>
      </w:divBdr>
    </w:div>
    <w:div w:id="1108769449">
      <w:bodyDiv w:val="1"/>
      <w:marLeft w:val="0"/>
      <w:marRight w:val="0"/>
      <w:marTop w:val="0"/>
      <w:marBottom w:val="0"/>
      <w:divBdr>
        <w:top w:val="none" w:sz="0" w:space="0" w:color="auto"/>
        <w:left w:val="none" w:sz="0" w:space="0" w:color="auto"/>
        <w:bottom w:val="none" w:sz="0" w:space="0" w:color="auto"/>
        <w:right w:val="none" w:sz="0" w:space="0" w:color="auto"/>
      </w:divBdr>
    </w:div>
    <w:div w:id="1150437619">
      <w:bodyDiv w:val="1"/>
      <w:marLeft w:val="0"/>
      <w:marRight w:val="0"/>
      <w:marTop w:val="0"/>
      <w:marBottom w:val="0"/>
      <w:divBdr>
        <w:top w:val="none" w:sz="0" w:space="0" w:color="auto"/>
        <w:left w:val="none" w:sz="0" w:space="0" w:color="auto"/>
        <w:bottom w:val="none" w:sz="0" w:space="0" w:color="auto"/>
        <w:right w:val="none" w:sz="0" w:space="0" w:color="auto"/>
      </w:divBdr>
    </w:div>
    <w:div w:id="1152141401">
      <w:bodyDiv w:val="1"/>
      <w:marLeft w:val="0"/>
      <w:marRight w:val="0"/>
      <w:marTop w:val="0"/>
      <w:marBottom w:val="0"/>
      <w:divBdr>
        <w:top w:val="none" w:sz="0" w:space="0" w:color="auto"/>
        <w:left w:val="none" w:sz="0" w:space="0" w:color="auto"/>
        <w:bottom w:val="none" w:sz="0" w:space="0" w:color="auto"/>
        <w:right w:val="none" w:sz="0" w:space="0" w:color="auto"/>
      </w:divBdr>
    </w:div>
    <w:div w:id="1170830762">
      <w:bodyDiv w:val="1"/>
      <w:marLeft w:val="0"/>
      <w:marRight w:val="0"/>
      <w:marTop w:val="0"/>
      <w:marBottom w:val="0"/>
      <w:divBdr>
        <w:top w:val="none" w:sz="0" w:space="0" w:color="auto"/>
        <w:left w:val="none" w:sz="0" w:space="0" w:color="auto"/>
        <w:bottom w:val="none" w:sz="0" w:space="0" w:color="auto"/>
        <w:right w:val="none" w:sz="0" w:space="0" w:color="auto"/>
      </w:divBdr>
    </w:div>
    <w:div w:id="1173372549">
      <w:bodyDiv w:val="1"/>
      <w:marLeft w:val="0"/>
      <w:marRight w:val="0"/>
      <w:marTop w:val="0"/>
      <w:marBottom w:val="0"/>
      <w:divBdr>
        <w:top w:val="none" w:sz="0" w:space="0" w:color="auto"/>
        <w:left w:val="none" w:sz="0" w:space="0" w:color="auto"/>
        <w:bottom w:val="none" w:sz="0" w:space="0" w:color="auto"/>
        <w:right w:val="none" w:sz="0" w:space="0" w:color="auto"/>
      </w:divBdr>
    </w:div>
    <w:div w:id="1175455695">
      <w:bodyDiv w:val="1"/>
      <w:marLeft w:val="0"/>
      <w:marRight w:val="0"/>
      <w:marTop w:val="0"/>
      <w:marBottom w:val="0"/>
      <w:divBdr>
        <w:top w:val="none" w:sz="0" w:space="0" w:color="auto"/>
        <w:left w:val="none" w:sz="0" w:space="0" w:color="auto"/>
        <w:bottom w:val="none" w:sz="0" w:space="0" w:color="auto"/>
        <w:right w:val="none" w:sz="0" w:space="0" w:color="auto"/>
      </w:divBdr>
    </w:div>
    <w:div w:id="1185249747">
      <w:bodyDiv w:val="1"/>
      <w:marLeft w:val="0"/>
      <w:marRight w:val="0"/>
      <w:marTop w:val="0"/>
      <w:marBottom w:val="0"/>
      <w:divBdr>
        <w:top w:val="none" w:sz="0" w:space="0" w:color="auto"/>
        <w:left w:val="none" w:sz="0" w:space="0" w:color="auto"/>
        <w:bottom w:val="none" w:sz="0" w:space="0" w:color="auto"/>
        <w:right w:val="none" w:sz="0" w:space="0" w:color="auto"/>
      </w:divBdr>
    </w:div>
    <w:div w:id="1201162242">
      <w:bodyDiv w:val="1"/>
      <w:marLeft w:val="0"/>
      <w:marRight w:val="0"/>
      <w:marTop w:val="0"/>
      <w:marBottom w:val="0"/>
      <w:divBdr>
        <w:top w:val="none" w:sz="0" w:space="0" w:color="auto"/>
        <w:left w:val="none" w:sz="0" w:space="0" w:color="auto"/>
        <w:bottom w:val="none" w:sz="0" w:space="0" w:color="auto"/>
        <w:right w:val="none" w:sz="0" w:space="0" w:color="auto"/>
      </w:divBdr>
    </w:div>
    <w:div w:id="1228610867">
      <w:bodyDiv w:val="1"/>
      <w:marLeft w:val="0"/>
      <w:marRight w:val="0"/>
      <w:marTop w:val="0"/>
      <w:marBottom w:val="0"/>
      <w:divBdr>
        <w:top w:val="none" w:sz="0" w:space="0" w:color="auto"/>
        <w:left w:val="none" w:sz="0" w:space="0" w:color="auto"/>
        <w:bottom w:val="none" w:sz="0" w:space="0" w:color="auto"/>
        <w:right w:val="none" w:sz="0" w:space="0" w:color="auto"/>
      </w:divBdr>
      <w:divsChild>
        <w:div w:id="336661612">
          <w:marLeft w:val="547"/>
          <w:marRight w:val="0"/>
          <w:marTop w:val="0"/>
          <w:marBottom w:val="240"/>
          <w:divBdr>
            <w:top w:val="none" w:sz="0" w:space="0" w:color="auto"/>
            <w:left w:val="none" w:sz="0" w:space="0" w:color="auto"/>
            <w:bottom w:val="none" w:sz="0" w:space="0" w:color="auto"/>
            <w:right w:val="none" w:sz="0" w:space="0" w:color="auto"/>
          </w:divBdr>
        </w:div>
        <w:div w:id="62802211">
          <w:marLeft w:val="547"/>
          <w:marRight w:val="0"/>
          <w:marTop w:val="0"/>
          <w:marBottom w:val="240"/>
          <w:divBdr>
            <w:top w:val="none" w:sz="0" w:space="0" w:color="auto"/>
            <w:left w:val="none" w:sz="0" w:space="0" w:color="auto"/>
            <w:bottom w:val="none" w:sz="0" w:space="0" w:color="auto"/>
            <w:right w:val="none" w:sz="0" w:space="0" w:color="auto"/>
          </w:divBdr>
        </w:div>
        <w:div w:id="1903175161">
          <w:marLeft w:val="547"/>
          <w:marRight w:val="0"/>
          <w:marTop w:val="0"/>
          <w:marBottom w:val="240"/>
          <w:divBdr>
            <w:top w:val="none" w:sz="0" w:space="0" w:color="auto"/>
            <w:left w:val="none" w:sz="0" w:space="0" w:color="auto"/>
            <w:bottom w:val="none" w:sz="0" w:space="0" w:color="auto"/>
            <w:right w:val="none" w:sz="0" w:space="0" w:color="auto"/>
          </w:divBdr>
        </w:div>
        <w:div w:id="1526364986">
          <w:marLeft w:val="547"/>
          <w:marRight w:val="0"/>
          <w:marTop w:val="0"/>
          <w:marBottom w:val="240"/>
          <w:divBdr>
            <w:top w:val="none" w:sz="0" w:space="0" w:color="auto"/>
            <w:left w:val="none" w:sz="0" w:space="0" w:color="auto"/>
            <w:bottom w:val="none" w:sz="0" w:space="0" w:color="auto"/>
            <w:right w:val="none" w:sz="0" w:space="0" w:color="auto"/>
          </w:divBdr>
        </w:div>
        <w:div w:id="54934185">
          <w:marLeft w:val="547"/>
          <w:marRight w:val="0"/>
          <w:marTop w:val="0"/>
          <w:marBottom w:val="240"/>
          <w:divBdr>
            <w:top w:val="none" w:sz="0" w:space="0" w:color="auto"/>
            <w:left w:val="none" w:sz="0" w:space="0" w:color="auto"/>
            <w:bottom w:val="none" w:sz="0" w:space="0" w:color="auto"/>
            <w:right w:val="none" w:sz="0" w:space="0" w:color="auto"/>
          </w:divBdr>
        </w:div>
        <w:div w:id="141310506">
          <w:marLeft w:val="547"/>
          <w:marRight w:val="0"/>
          <w:marTop w:val="0"/>
          <w:marBottom w:val="240"/>
          <w:divBdr>
            <w:top w:val="none" w:sz="0" w:space="0" w:color="auto"/>
            <w:left w:val="none" w:sz="0" w:space="0" w:color="auto"/>
            <w:bottom w:val="none" w:sz="0" w:space="0" w:color="auto"/>
            <w:right w:val="none" w:sz="0" w:space="0" w:color="auto"/>
          </w:divBdr>
        </w:div>
        <w:div w:id="25916036">
          <w:marLeft w:val="547"/>
          <w:marRight w:val="0"/>
          <w:marTop w:val="0"/>
          <w:marBottom w:val="240"/>
          <w:divBdr>
            <w:top w:val="none" w:sz="0" w:space="0" w:color="auto"/>
            <w:left w:val="none" w:sz="0" w:space="0" w:color="auto"/>
            <w:bottom w:val="none" w:sz="0" w:space="0" w:color="auto"/>
            <w:right w:val="none" w:sz="0" w:space="0" w:color="auto"/>
          </w:divBdr>
        </w:div>
      </w:divsChild>
    </w:div>
    <w:div w:id="1312053636">
      <w:bodyDiv w:val="1"/>
      <w:marLeft w:val="0"/>
      <w:marRight w:val="0"/>
      <w:marTop w:val="0"/>
      <w:marBottom w:val="0"/>
      <w:divBdr>
        <w:top w:val="none" w:sz="0" w:space="0" w:color="auto"/>
        <w:left w:val="none" w:sz="0" w:space="0" w:color="auto"/>
        <w:bottom w:val="none" w:sz="0" w:space="0" w:color="auto"/>
        <w:right w:val="none" w:sz="0" w:space="0" w:color="auto"/>
      </w:divBdr>
      <w:divsChild>
        <w:div w:id="920144298">
          <w:marLeft w:val="547"/>
          <w:marRight w:val="0"/>
          <w:marTop w:val="0"/>
          <w:marBottom w:val="200"/>
          <w:divBdr>
            <w:top w:val="none" w:sz="0" w:space="0" w:color="auto"/>
            <w:left w:val="none" w:sz="0" w:space="0" w:color="auto"/>
            <w:bottom w:val="none" w:sz="0" w:space="0" w:color="auto"/>
            <w:right w:val="none" w:sz="0" w:space="0" w:color="auto"/>
          </w:divBdr>
        </w:div>
        <w:div w:id="313723281">
          <w:marLeft w:val="547"/>
          <w:marRight w:val="0"/>
          <w:marTop w:val="0"/>
          <w:marBottom w:val="200"/>
          <w:divBdr>
            <w:top w:val="none" w:sz="0" w:space="0" w:color="auto"/>
            <w:left w:val="none" w:sz="0" w:space="0" w:color="auto"/>
            <w:bottom w:val="none" w:sz="0" w:space="0" w:color="auto"/>
            <w:right w:val="none" w:sz="0" w:space="0" w:color="auto"/>
          </w:divBdr>
        </w:div>
        <w:div w:id="54278647">
          <w:marLeft w:val="547"/>
          <w:marRight w:val="0"/>
          <w:marTop w:val="0"/>
          <w:marBottom w:val="200"/>
          <w:divBdr>
            <w:top w:val="none" w:sz="0" w:space="0" w:color="auto"/>
            <w:left w:val="none" w:sz="0" w:space="0" w:color="auto"/>
            <w:bottom w:val="none" w:sz="0" w:space="0" w:color="auto"/>
            <w:right w:val="none" w:sz="0" w:space="0" w:color="auto"/>
          </w:divBdr>
        </w:div>
        <w:div w:id="1594436906">
          <w:marLeft w:val="547"/>
          <w:marRight w:val="0"/>
          <w:marTop w:val="0"/>
          <w:marBottom w:val="200"/>
          <w:divBdr>
            <w:top w:val="none" w:sz="0" w:space="0" w:color="auto"/>
            <w:left w:val="none" w:sz="0" w:space="0" w:color="auto"/>
            <w:bottom w:val="none" w:sz="0" w:space="0" w:color="auto"/>
            <w:right w:val="none" w:sz="0" w:space="0" w:color="auto"/>
          </w:divBdr>
        </w:div>
        <w:div w:id="700320477">
          <w:marLeft w:val="547"/>
          <w:marRight w:val="0"/>
          <w:marTop w:val="0"/>
          <w:marBottom w:val="200"/>
          <w:divBdr>
            <w:top w:val="none" w:sz="0" w:space="0" w:color="auto"/>
            <w:left w:val="none" w:sz="0" w:space="0" w:color="auto"/>
            <w:bottom w:val="none" w:sz="0" w:space="0" w:color="auto"/>
            <w:right w:val="none" w:sz="0" w:space="0" w:color="auto"/>
          </w:divBdr>
        </w:div>
      </w:divsChild>
    </w:div>
    <w:div w:id="1352217054">
      <w:bodyDiv w:val="1"/>
      <w:marLeft w:val="0"/>
      <w:marRight w:val="0"/>
      <w:marTop w:val="0"/>
      <w:marBottom w:val="0"/>
      <w:divBdr>
        <w:top w:val="none" w:sz="0" w:space="0" w:color="auto"/>
        <w:left w:val="none" w:sz="0" w:space="0" w:color="auto"/>
        <w:bottom w:val="none" w:sz="0" w:space="0" w:color="auto"/>
        <w:right w:val="none" w:sz="0" w:space="0" w:color="auto"/>
      </w:divBdr>
    </w:div>
    <w:div w:id="1353412002">
      <w:bodyDiv w:val="1"/>
      <w:marLeft w:val="0"/>
      <w:marRight w:val="0"/>
      <w:marTop w:val="0"/>
      <w:marBottom w:val="0"/>
      <w:divBdr>
        <w:top w:val="none" w:sz="0" w:space="0" w:color="auto"/>
        <w:left w:val="none" w:sz="0" w:space="0" w:color="auto"/>
        <w:bottom w:val="none" w:sz="0" w:space="0" w:color="auto"/>
        <w:right w:val="none" w:sz="0" w:space="0" w:color="auto"/>
      </w:divBdr>
    </w:div>
    <w:div w:id="1356885614">
      <w:bodyDiv w:val="1"/>
      <w:marLeft w:val="0"/>
      <w:marRight w:val="0"/>
      <w:marTop w:val="0"/>
      <w:marBottom w:val="0"/>
      <w:divBdr>
        <w:top w:val="none" w:sz="0" w:space="0" w:color="auto"/>
        <w:left w:val="none" w:sz="0" w:space="0" w:color="auto"/>
        <w:bottom w:val="none" w:sz="0" w:space="0" w:color="auto"/>
        <w:right w:val="none" w:sz="0" w:space="0" w:color="auto"/>
      </w:divBdr>
    </w:div>
    <w:div w:id="1376470235">
      <w:bodyDiv w:val="1"/>
      <w:marLeft w:val="0"/>
      <w:marRight w:val="0"/>
      <w:marTop w:val="0"/>
      <w:marBottom w:val="0"/>
      <w:divBdr>
        <w:top w:val="none" w:sz="0" w:space="0" w:color="auto"/>
        <w:left w:val="none" w:sz="0" w:space="0" w:color="auto"/>
        <w:bottom w:val="none" w:sz="0" w:space="0" w:color="auto"/>
        <w:right w:val="none" w:sz="0" w:space="0" w:color="auto"/>
      </w:divBdr>
    </w:div>
    <w:div w:id="1430466200">
      <w:bodyDiv w:val="1"/>
      <w:marLeft w:val="0"/>
      <w:marRight w:val="0"/>
      <w:marTop w:val="0"/>
      <w:marBottom w:val="0"/>
      <w:divBdr>
        <w:top w:val="none" w:sz="0" w:space="0" w:color="auto"/>
        <w:left w:val="none" w:sz="0" w:space="0" w:color="auto"/>
        <w:bottom w:val="none" w:sz="0" w:space="0" w:color="auto"/>
        <w:right w:val="none" w:sz="0" w:space="0" w:color="auto"/>
      </w:divBdr>
    </w:div>
    <w:div w:id="1436752473">
      <w:bodyDiv w:val="1"/>
      <w:marLeft w:val="0"/>
      <w:marRight w:val="0"/>
      <w:marTop w:val="0"/>
      <w:marBottom w:val="0"/>
      <w:divBdr>
        <w:top w:val="none" w:sz="0" w:space="0" w:color="auto"/>
        <w:left w:val="none" w:sz="0" w:space="0" w:color="auto"/>
        <w:bottom w:val="none" w:sz="0" w:space="0" w:color="auto"/>
        <w:right w:val="none" w:sz="0" w:space="0" w:color="auto"/>
      </w:divBdr>
      <w:divsChild>
        <w:div w:id="887031230">
          <w:marLeft w:val="0"/>
          <w:marRight w:val="0"/>
          <w:marTop w:val="0"/>
          <w:marBottom w:val="0"/>
          <w:divBdr>
            <w:top w:val="none" w:sz="0" w:space="0" w:color="auto"/>
            <w:left w:val="none" w:sz="0" w:space="0" w:color="auto"/>
            <w:bottom w:val="none" w:sz="0" w:space="0" w:color="auto"/>
            <w:right w:val="none" w:sz="0" w:space="0" w:color="auto"/>
          </w:divBdr>
        </w:div>
      </w:divsChild>
    </w:div>
    <w:div w:id="1452237888">
      <w:bodyDiv w:val="1"/>
      <w:marLeft w:val="0"/>
      <w:marRight w:val="0"/>
      <w:marTop w:val="0"/>
      <w:marBottom w:val="0"/>
      <w:divBdr>
        <w:top w:val="none" w:sz="0" w:space="0" w:color="auto"/>
        <w:left w:val="none" w:sz="0" w:space="0" w:color="auto"/>
        <w:bottom w:val="none" w:sz="0" w:space="0" w:color="auto"/>
        <w:right w:val="none" w:sz="0" w:space="0" w:color="auto"/>
      </w:divBdr>
    </w:div>
    <w:div w:id="1469204412">
      <w:bodyDiv w:val="1"/>
      <w:marLeft w:val="0"/>
      <w:marRight w:val="0"/>
      <w:marTop w:val="0"/>
      <w:marBottom w:val="0"/>
      <w:divBdr>
        <w:top w:val="none" w:sz="0" w:space="0" w:color="auto"/>
        <w:left w:val="none" w:sz="0" w:space="0" w:color="auto"/>
        <w:bottom w:val="none" w:sz="0" w:space="0" w:color="auto"/>
        <w:right w:val="none" w:sz="0" w:space="0" w:color="auto"/>
      </w:divBdr>
    </w:div>
    <w:div w:id="1491825398">
      <w:bodyDiv w:val="1"/>
      <w:marLeft w:val="0"/>
      <w:marRight w:val="0"/>
      <w:marTop w:val="0"/>
      <w:marBottom w:val="0"/>
      <w:divBdr>
        <w:top w:val="none" w:sz="0" w:space="0" w:color="auto"/>
        <w:left w:val="none" w:sz="0" w:space="0" w:color="auto"/>
        <w:bottom w:val="none" w:sz="0" w:space="0" w:color="auto"/>
        <w:right w:val="none" w:sz="0" w:space="0" w:color="auto"/>
      </w:divBdr>
    </w:div>
    <w:div w:id="1520924789">
      <w:bodyDiv w:val="1"/>
      <w:marLeft w:val="0"/>
      <w:marRight w:val="0"/>
      <w:marTop w:val="0"/>
      <w:marBottom w:val="0"/>
      <w:divBdr>
        <w:top w:val="none" w:sz="0" w:space="0" w:color="auto"/>
        <w:left w:val="none" w:sz="0" w:space="0" w:color="auto"/>
        <w:bottom w:val="none" w:sz="0" w:space="0" w:color="auto"/>
        <w:right w:val="none" w:sz="0" w:space="0" w:color="auto"/>
      </w:divBdr>
    </w:div>
    <w:div w:id="1541474964">
      <w:bodyDiv w:val="1"/>
      <w:marLeft w:val="0"/>
      <w:marRight w:val="0"/>
      <w:marTop w:val="0"/>
      <w:marBottom w:val="0"/>
      <w:divBdr>
        <w:top w:val="none" w:sz="0" w:space="0" w:color="auto"/>
        <w:left w:val="none" w:sz="0" w:space="0" w:color="auto"/>
        <w:bottom w:val="none" w:sz="0" w:space="0" w:color="auto"/>
        <w:right w:val="none" w:sz="0" w:space="0" w:color="auto"/>
      </w:divBdr>
    </w:div>
    <w:div w:id="1552964843">
      <w:bodyDiv w:val="1"/>
      <w:marLeft w:val="0"/>
      <w:marRight w:val="0"/>
      <w:marTop w:val="0"/>
      <w:marBottom w:val="0"/>
      <w:divBdr>
        <w:top w:val="none" w:sz="0" w:space="0" w:color="auto"/>
        <w:left w:val="none" w:sz="0" w:space="0" w:color="auto"/>
        <w:bottom w:val="none" w:sz="0" w:space="0" w:color="auto"/>
        <w:right w:val="none" w:sz="0" w:space="0" w:color="auto"/>
      </w:divBdr>
    </w:div>
    <w:div w:id="1557544913">
      <w:bodyDiv w:val="1"/>
      <w:marLeft w:val="0"/>
      <w:marRight w:val="0"/>
      <w:marTop w:val="0"/>
      <w:marBottom w:val="0"/>
      <w:divBdr>
        <w:top w:val="none" w:sz="0" w:space="0" w:color="auto"/>
        <w:left w:val="none" w:sz="0" w:space="0" w:color="auto"/>
        <w:bottom w:val="none" w:sz="0" w:space="0" w:color="auto"/>
        <w:right w:val="none" w:sz="0" w:space="0" w:color="auto"/>
      </w:divBdr>
    </w:div>
    <w:div w:id="1563172200">
      <w:bodyDiv w:val="1"/>
      <w:marLeft w:val="0"/>
      <w:marRight w:val="0"/>
      <w:marTop w:val="0"/>
      <w:marBottom w:val="0"/>
      <w:divBdr>
        <w:top w:val="none" w:sz="0" w:space="0" w:color="auto"/>
        <w:left w:val="none" w:sz="0" w:space="0" w:color="auto"/>
        <w:bottom w:val="none" w:sz="0" w:space="0" w:color="auto"/>
        <w:right w:val="none" w:sz="0" w:space="0" w:color="auto"/>
      </w:divBdr>
      <w:divsChild>
        <w:div w:id="1201628387">
          <w:marLeft w:val="446"/>
          <w:marRight w:val="0"/>
          <w:marTop w:val="0"/>
          <w:marBottom w:val="0"/>
          <w:divBdr>
            <w:top w:val="none" w:sz="0" w:space="0" w:color="auto"/>
            <w:left w:val="none" w:sz="0" w:space="0" w:color="auto"/>
            <w:bottom w:val="none" w:sz="0" w:space="0" w:color="auto"/>
            <w:right w:val="none" w:sz="0" w:space="0" w:color="auto"/>
          </w:divBdr>
        </w:div>
        <w:div w:id="279846871">
          <w:marLeft w:val="1166"/>
          <w:marRight w:val="0"/>
          <w:marTop w:val="0"/>
          <w:marBottom w:val="0"/>
          <w:divBdr>
            <w:top w:val="none" w:sz="0" w:space="0" w:color="auto"/>
            <w:left w:val="none" w:sz="0" w:space="0" w:color="auto"/>
            <w:bottom w:val="none" w:sz="0" w:space="0" w:color="auto"/>
            <w:right w:val="none" w:sz="0" w:space="0" w:color="auto"/>
          </w:divBdr>
        </w:div>
        <w:div w:id="417483870">
          <w:marLeft w:val="1166"/>
          <w:marRight w:val="0"/>
          <w:marTop w:val="0"/>
          <w:marBottom w:val="0"/>
          <w:divBdr>
            <w:top w:val="none" w:sz="0" w:space="0" w:color="auto"/>
            <w:left w:val="none" w:sz="0" w:space="0" w:color="auto"/>
            <w:bottom w:val="none" w:sz="0" w:space="0" w:color="auto"/>
            <w:right w:val="none" w:sz="0" w:space="0" w:color="auto"/>
          </w:divBdr>
        </w:div>
        <w:div w:id="1065910223">
          <w:marLeft w:val="446"/>
          <w:marRight w:val="0"/>
          <w:marTop w:val="0"/>
          <w:marBottom w:val="0"/>
          <w:divBdr>
            <w:top w:val="none" w:sz="0" w:space="0" w:color="auto"/>
            <w:left w:val="none" w:sz="0" w:space="0" w:color="auto"/>
            <w:bottom w:val="none" w:sz="0" w:space="0" w:color="auto"/>
            <w:right w:val="none" w:sz="0" w:space="0" w:color="auto"/>
          </w:divBdr>
        </w:div>
        <w:div w:id="1234390579">
          <w:marLeft w:val="1166"/>
          <w:marRight w:val="0"/>
          <w:marTop w:val="0"/>
          <w:marBottom w:val="0"/>
          <w:divBdr>
            <w:top w:val="none" w:sz="0" w:space="0" w:color="auto"/>
            <w:left w:val="none" w:sz="0" w:space="0" w:color="auto"/>
            <w:bottom w:val="none" w:sz="0" w:space="0" w:color="auto"/>
            <w:right w:val="none" w:sz="0" w:space="0" w:color="auto"/>
          </w:divBdr>
        </w:div>
        <w:div w:id="351417832">
          <w:marLeft w:val="446"/>
          <w:marRight w:val="0"/>
          <w:marTop w:val="0"/>
          <w:marBottom w:val="0"/>
          <w:divBdr>
            <w:top w:val="none" w:sz="0" w:space="0" w:color="auto"/>
            <w:left w:val="none" w:sz="0" w:space="0" w:color="auto"/>
            <w:bottom w:val="none" w:sz="0" w:space="0" w:color="auto"/>
            <w:right w:val="none" w:sz="0" w:space="0" w:color="auto"/>
          </w:divBdr>
        </w:div>
        <w:div w:id="540441005">
          <w:marLeft w:val="446"/>
          <w:marRight w:val="0"/>
          <w:marTop w:val="0"/>
          <w:marBottom w:val="0"/>
          <w:divBdr>
            <w:top w:val="none" w:sz="0" w:space="0" w:color="auto"/>
            <w:left w:val="none" w:sz="0" w:space="0" w:color="auto"/>
            <w:bottom w:val="none" w:sz="0" w:space="0" w:color="auto"/>
            <w:right w:val="none" w:sz="0" w:space="0" w:color="auto"/>
          </w:divBdr>
        </w:div>
        <w:div w:id="423309240">
          <w:marLeft w:val="446"/>
          <w:marRight w:val="0"/>
          <w:marTop w:val="0"/>
          <w:marBottom w:val="0"/>
          <w:divBdr>
            <w:top w:val="none" w:sz="0" w:space="0" w:color="auto"/>
            <w:left w:val="none" w:sz="0" w:space="0" w:color="auto"/>
            <w:bottom w:val="none" w:sz="0" w:space="0" w:color="auto"/>
            <w:right w:val="none" w:sz="0" w:space="0" w:color="auto"/>
          </w:divBdr>
        </w:div>
        <w:div w:id="1271626336">
          <w:marLeft w:val="446"/>
          <w:marRight w:val="0"/>
          <w:marTop w:val="0"/>
          <w:marBottom w:val="240"/>
          <w:divBdr>
            <w:top w:val="none" w:sz="0" w:space="0" w:color="auto"/>
            <w:left w:val="none" w:sz="0" w:space="0" w:color="auto"/>
            <w:bottom w:val="none" w:sz="0" w:space="0" w:color="auto"/>
            <w:right w:val="none" w:sz="0" w:space="0" w:color="auto"/>
          </w:divBdr>
        </w:div>
      </w:divsChild>
    </w:div>
    <w:div w:id="1587304175">
      <w:bodyDiv w:val="1"/>
      <w:marLeft w:val="0"/>
      <w:marRight w:val="0"/>
      <w:marTop w:val="0"/>
      <w:marBottom w:val="0"/>
      <w:divBdr>
        <w:top w:val="none" w:sz="0" w:space="0" w:color="auto"/>
        <w:left w:val="none" w:sz="0" w:space="0" w:color="auto"/>
        <w:bottom w:val="none" w:sz="0" w:space="0" w:color="auto"/>
        <w:right w:val="none" w:sz="0" w:space="0" w:color="auto"/>
      </w:divBdr>
    </w:div>
    <w:div w:id="1591766880">
      <w:bodyDiv w:val="1"/>
      <w:marLeft w:val="0"/>
      <w:marRight w:val="0"/>
      <w:marTop w:val="0"/>
      <w:marBottom w:val="0"/>
      <w:divBdr>
        <w:top w:val="none" w:sz="0" w:space="0" w:color="auto"/>
        <w:left w:val="none" w:sz="0" w:space="0" w:color="auto"/>
        <w:bottom w:val="none" w:sz="0" w:space="0" w:color="auto"/>
        <w:right w:val="none" w:sz="0" w:space="0" w:color="auto"/>
      </w:divBdr>
    </w:div>
    <w:div w:id="1593971083">
      <w:bodyDiv w:val="1"/>
      <w:marLeft w:val="0"/>
      <w:marRight w:val="0"/>
      <w:marTop w:val="0"/>
      <w:marBottom w:val="0"/>
      <w:divBdr>
        <w:top w:val="none" w:sz="0" w:space="0" w:color="auto"/>
        <w:left w:val="none" w:sz="0" w:space="0" w:color="auto"/>
        <w:bottom w:val="none" w:sz="0" w:space="0" w:color="auto"/>
        <w:right w:val="none" w:sz="0" w:space="0" w:color="auto"/>
      </w:divBdr>
    </w:div>
    <w:div w:id="1620524485">
      <w:bodyDiv w:val="1"/>
      <w:marLeft w:val="0"/>
      <w:marRight w:val="0"/>
      <w:marTop w:val="0"/>
      <w:marBottom w:val="0"/>
      <w:divBdr>
        <w:top w:val="none" w:sz="0" w:space="0" w:color="auto"/>
        <w:left w:val="none" w:sz="0" w:space="0" w:color="auto"/>
        <w:bottom w:val="none" w:sz="0" w:space="0" w:color="auto"/>
        <w:right w:val="none" w:sz="0" w:space="0" w:color="auto"/>
      </w:divBdr>
    </w:div>
    <w:div w:id="1622683759">
      <w:bodyDiv w:val="1"/>
      <w:marLeft w:val="0"/>
      <w:marRight w:val="0"/>
      <w:marTop w:val="0"/>
      <w:marBottom w:val="0"/>
      <w:divBdr>
        <w:top w:val="none" w:sz="0" w:space="0" w:color="auto"/>
        <w:left w:val="none" w:sz="0" w:space="0" w:color="auto"/>
        <w:bottom w:val="none" w:sz="0" w:space="0" w:color="auto"/>
        <w:right w:val="none" w:sz="0" w:space="0" w:color="auto"/>
      </w:divBdr>
    </w:div>
    <w:div w:id="1623532343">
      <w:bodyDiv w:val="1"/>
      <w:marLeft w:val="0"/>
      <w:marRight w:val="0"/>
      <w:marTop w:val="0"/>
      <w:marBottom w:val="0"/>
      <w:divBdr>
        <w:top w:val="none" w:sz="0" w:space="0" w:color="auto"/>
        <w:left w:val="none" w:sz="0" w:space="0" w:color="auto"/>
        <w:bottom w:val="none" w:sz="0" w:space="0" w:color="auto"/>
        <w:right w:val="none" w:sz="0" w:space="0" w:color="auto"/>
      </w:divBdr>
    </w:div>
    <w:div w:id="1666394065">
      <w:bodyDiv w:val="1"/>
      <w:marLeft w:val="0"/>
      <w:marRight w:val="0"/>
      <w:marTop w:val="0"/>
      <w:marBottom w:val="0"/>
      <w:divBdr>
        <w:top w:val="none" w:sz="0" w:space="0" w:color="auto"/>
        <w:left w:val="none" w:sz="0" w:space="0" w:color="auto"/>
        <w:bottom w:val="none" w:sz="0" w:space="0" w:color="auto"/>
        <w:right w:val="none" w:sz="0" w:space="0" w:color="auto"/>
      </w:divBdr>
    </w:div>
    <w:div w:id="1768425864">
      <w:bodyDiv w:val="1"/>
      <w:marLeft w:val="0"/>
      <w:marRight w:val="0"/>
      <w:marTop w:val="0"/>
      <w:marBottom w:val="0"/>
      <w:divBdr>
        <w:top w:val="none" w:sz="0" w:space="0" w:color="auto"/>
        <w:left w:val="none" w:sz="0" w:space="0" w:color="auto"/>
        <w:bottom w:val="none" w:sz="0" w:space="0" w:color="auto"/>
        <w:right w:val="none" w:sz="0" w:space="0" w:color="auto"/>
      </w:divBdr>
    </w:div>
    <w:div w:id="1773698611">
      <w:bodyDiv w:val="1"/>
      <w:marLeft w:val="0"/>
      <w:marRight w:val="0"/>
      <w:marTop w:val="0"/>
      <w:marBottom w:val="0"/>
      <w:divBdr>
        <w:top w:val="none" w:sz="0" w:space="0" w:color="auto"/>
        <w:left w:val="none" w:sz="0" w:space="0" w:color="auto"/>
        <w:bottom w:val="none" w:sz="0" w:space="0" w:color="auto"/>
        <w:right w:val="none" w:sz="0" w:space="0" w:color="auto"/>
      </w:divBdr>
    </w:div>
    <w:div w:id="1775444723">
      <w:bodyDiv w:val="1"/>
      <w:marLeft w:val="0"/>
      <w:marRight w:val="0"/>
      <w:marTop w:val="0"/>
      <w:marBottom w:val="0"/>
      <w:divBdr>
        <w:top w:val="none" w:sz="0" w:space="0" w:color="auto"/>
        <w:left w:val="none" w:sz="0" w:space="0" w:color="auto"/>
        <w:bottom w:val="none" w:sz="0" w:space="0" w:color="auto"/>
        <w:right w:val="none" w:sz="0" w:space="0" w:color="auto"/>
      </w:divBdr>
    </w:div>
    <w:div w:id="1778986957">
      <w:bodyDiv w:val="1"/>
      <w:marLeft w:val="0"/>
      <w:marRight w:val="0"/>
      <w:marTop w:val="0"/>
      <w:marBottom w:val="0"/>
      <w:divBdr>
        <w:top w:val="none" w:sz="0" w:space="0" w:color="auto"/>
        <w:left w:val="none" w:sz="0" w:space="0" w:color="auto"/>
        <w:bottom w:val="none" w:sz="0" w:space="0" w:color="auto"/>
        <w:right w:val="none" w:sz="0" w:space="0" w:color="auto"/>
      </w:divBdr>
    </w:div>
    <w:div w:id="1871257244">
      <w:bodyDiv w:val="1"/>
      <w:marLeft w:val="0"/>
      <w:marRight w:val="0"/>
      <w:marTop w:val="0"/>
      <w:marBottom w:val="0"/>
      <w:divBdr>
        <w:top w:val="none" w:sz="0" w:space="0" w:color="auto"/>
        <w:left w:val="none" w:sz="0" w:space="0" w:color="auto"/>
        <w:bottom w:val="none" w:sz="0" w:space="0" w:color="auto"/>
        <w:right w:val="none" w:sz="0" w:space="0" w:color="auto"/>
      </w:divBdr>
    </w:div>
    <w:div w:id="1938560515">
      <w:bodyDiv w:val="1"/>
      <w:marLeft w:val="0"/>
      <w:marRight w:val="0"/>
      <w:marTop w:val="0"/>
      <w:marBottom w:val="0"/>
      <w:divBdr>
        <w:top w:val="none" w:sz="0" w:space="0" w:color="auto"/>
        <w:left w:val="none" w:sz="0" w:space="0" w:color="auto"/>
        <w:bottom w:val="none" w:sz="0" w:space="0" w:color="auto"/>
        <w:right w:val="none" w:sz="0" w:space="0" w:color="auto"/>
      </w:divBdr>
    </w:div>
    <w:div w:id="1998534225">
      <w:bodyDiv w:val="1"/>
      <w:marLeft w:val="0"/>
      <w:marRight w:val="0"/>
      <w:marTop w:val="0"/>
      <w:marBottom w:val="0"/>
      <w:divBdr>
        <w:top w:val="none" w:sz="0" w:space="0" w:color="auto"/>
        <w:left w:val="none" w:sz="0" w:space="0" w:color="auto"/>
        <w:bottom w:val="none" w:sz="0" w:space="0" w:color="auto"/>
        <w:right w:val="none" w:sz="0" w:space="0" w:color="auto"/>
      </w:divBdr>
    </w:div>
    <w:div w:id="2062168467">
      <w:bodyDiv w:val="1"/>
      <w:marLeft w:val="0"/>
      <w:marRight w:val="0"/>
      <w:marTop w:val="0"/>
      <w:marBottom w:val="0"/>
      <w:divBdr>
        <w:top w:val="none" w:sz="0" w:space="0" w:color="auto"/>
        <w:left w:val="none" w:sz="0" w:space="0" w:color="auto"/>
        <w:bottom w:val="none" w:sz="0" w:space="0" w:color="auto"/>
        <w:right w:val="none" w:sz="0" w:space="0" w:color="auto"/>
      </w:divBdr>
    </w:div>
    <w:div w:id="2092969872">
      <w:bodyDiv w:val="1"/>
      <w:marLeft w:val="0"/>
      <w:marRight w:val="0"/>
      <w:marTop w:val="0"/>
      <w:marBottom w:val="0"/>
      <w:divBdr>
        <w:top w:val="none" w:sz="0" w:space="0" w:color="auto"/>
        <w:left w:val="none" w:sz="0" w:space="0" w:color="auto"/>
        <w:bottom w:val="none" w:sz="0" w:space="0" w:color="auto"/>
        <w:right w:val="none" w:sz="0" w:space="0" w:color="auto"/>
      </w:divBdr>
    </w:div>
    <w:div w:id="2094544499">
      <w:bodyDiv w:val="1"/>
      <w:marLeft w:val="0"/>
      <w:marRight w:val="0"/>
      <w:marTop w:val="0"/>
      <w:marBottom w:val="0"/>
      <w:divBdr>
        <w:top w:val="none" w:sz="0" w:space="0" w:color="auto"/>
        <w:left w:val="none" w:sz="0" w:space="0" w:color="auto"/>
        <w:bottom w:val="none" w:sz="0" w:space="0" w:color="auto"/>
        <w:right w:val="none" w:sz="0" w:space="0" w:color="auto"/>
      </w:divBdr>
    </w:div>
    <w:div w:id="2117167258">
      <w:bodyDiv w:val="1"/>
      <w:marLeft w:val="0"/>
      <w:marRight w:val="0"/>
      <w:marTop w:val="0"/>
      <w:marBottom w:val="0"/>
      <w:divBdr>
        <w:top w:val="none" w:sz="0" w:space="0" w:color="auto"/>
        <w:left w:val="none" w:sz="0" w:space="0" w:color="auto"/>
        <w:bottom w:val="none" w:sz="0" w:space="0" w:color="auto"/>
        <w:right w:val="none" w:sz="0" w:space="0" w:color="auto"/>
      </w:divBdr>
    </w:div>
    <w:div w:id="2123111875">
      <w:bodyDiv w:val="1"/>
      <w:marLeft w:val="0"/>
      <w:marRight w:val="0"/>
      <w:marTop w:val="0"/>
      <w:marBottom w:val="0"/>
      <w:divBdr>
        <w:top w:val="none" w:sz="0" w:space="0" w:color="auto"/>
        <w:left w:val="none" w:sz="0" w:space="0" w:color="auto"/>
        <w:bottom w:val="none" w:sz="0" w:space="0" w:color="auto"/>
        <w:right w:val="none" w:sz="0" w:space="0" w:color="auto"/>
      </w:divBdr>
    </w:div>
    <w:div w:id="2125730294">
      <w:bodyDiv w:val="1"/>
      <w:marLeft w:val="0"/>
      <w:marRight w:val="0"/>
      <w:marTop w:val="0"/>
      <w:marBottom w:val="0"/>
      <w:divBdr>
        <w:top w:val="none" w:sz="0" w:space="0" w:color="auto"/>
        <w:left w:val="none" w:sz="0" w:space="0" w:color="auto"/>
        <w:bottom w:val="none" w:sz="0" w:space="0" w:color="auto"/>
        <w:right w:val="none" w:sz="0" w:space="0" w:color="auto"/>
      </w:divBdr>
    </w:div>
    <w:div w:id="2129542958">
      <w:bodyDiv w:val="1"/>
      <w:marLeft w:val="0"/>
      <w:marRight w:val="0"/>
      <w:marTop w:val="0"/>
      <w:marBottom w:val="0"/>
      <w:divBdr>
        <w:top w:val="none" w:sz="0" w:space="0" w:color="auto"/>
        <w:left w:val="none" w:sz="0" w:space="0" w:color="auto"/>
        <w:bottom w:val="none" w:sz="0" w:space="0" w:color="auto"/>
        <w:right w:val="none" w:sz="0" w:space="0" w:color="auto"/>
      </w:divBdr>
    </w:div>
    <w:div w:id="2144613002">
      <w:bodyDiv w:val="1"/>
      <w:marLeft w:val="0"/>
      <w:marRight w:val="0"/>
      <w:marTop w:val="0"/>
      <w:marBottom w:val="0"/>
      <w:divBdr>
        <w:top w:val="none" w:sz="0" w:space="0" w:color="auto"/>
        <w:left w:val="none" w:sz="0" w:space="0" w:color="auto"/>
        <w:bottom w:val="none" w:sz="0" w:space="0" w:color="auto"/>
        <w:right w:val="none" w:sz="0" w:space="0" w:color="auto"/>
      </w:divBdr>
      <w:divsChild>
        <w:div w:id="217086002">
          <w:marLeft w:val="446"/>
          <w:marRight w:val="0"/>
          <w:marTop w:val="0"/>
          <w:marBottom w:val="120"/>
          <w:divBdr>
            <w:top w:val="none" w:sz="0" w:space="0" w:color="auto"/>
            <w:left w:val="none" w:sz="0" w:space="0" w:color="auto"/>
            <w:bottom w:val="none" w:sz="0" w:space="0" w:color="auto"/>
            <w:right w:val="none" w:sz="0" w:space="0" w:color="auto"/>
          </w:divBdr>
        </w:div>
        <w:div w:id="789935635">
          <w:marLeft w:val="446"/>
          <w:marRight w:val="0"/>
          <w:marTop w:val="0"/>
          <w:marBottom w:val="120"/>
          <w:divBdr>
            <w:top w:val="none" w:sz="0" w:space="0" w:color="auto"/>
            <w:left w:val="none" w:sz="0" w:space="0" w:color="auto"/>
            <w:bottom w:val="none" w:sz="0" w:space="0" w:color="auto"/>
            <w:right w:val="none" w:sz="0" w:space="0" w:color="auto"/>
          </w:divBdr>
        </w:div>
        <w:div w:id="1911499309">
          <w:marLeft w:val="446"/>
          <w:marRight w:val="0"/>
          <w:marTop w:val="0"/>
          <w:marBottom w:val="120"/>
          <w:divBdr>
            <w:top w:val="none" w:sz="0" w:space="0" w:color="auto"/>
            <w:left w:val="none" w:sz="0" w:space="0" w:color="auto"/>
            <w:bottom w:val="none" w:sz="0" w:space="0" w:color="auto"/>
            <w:right w:val="none" w:sz="0" w:space="0" w:color="auto"/>
          </w:divBdr>
        </w:div>
        <w:div w:id="328867018">
          <w:marLeft w:val="446"/>
          <w:marRight w:val="0"/>
          <w:marTop w:val="0"/>
          <w:marBottom w:val="120"/>
          <w:divBdr>
            <w:top w:val="none" w:sz="0" w:space="0" w:color="auto"/>
            <w:left w:val="none" w:sz="0" w:space="0" w:color="auto"/>
            <w:bottom w:val="none" w:sz="0" w:space="0" w:color="auto"/>
            <w:right w:val="none" w:sz="0" w:space="0" w:color="auto"/>
          </w:divBdr>
        </w:div>
        <w:div w:id="140313283">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3594</Words>
  <Characters>20491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ANURUPA PAUL</cp:lastModifiedBy>
  <cp:revision>2</cp:revision>
  <dcterms:created xsi:type="dcterms:W3CDTF">2020-04-04T16:30:00Z</dcterms:created>
  <dcterms:modified xsi:type="dcterms:W3CDTF">2020-04-04T16:30:00Z</dcterms:modified>
</cp:coreProperties>
</file>