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17" w:rsidRPr="007E4442" w:rsidRDefault="00160D17" w:rsidP="00E7762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Clinical Nutrition and dietetics – 2</w:t>
      </w:r>
      <w:r w:rsidRPr="007E444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7E4442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160D17" w:rsidRPr="007E4442" w:rsidRDefault="00160D17" w:rsidP="00E7762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Paper No.: CND </w:t>
      </w:r>
      <w:r w:rsidR="00E7762D">
        <w:rPr>
          <w:rFonts w:ascii="Times New Roman" w:hAnsi="Times New Roman" w:cs="Times New Roman"/>
          <w:b/>
          <w:sz w:val="24"/>
          <w:szCs w:val="24"/>
        </w:rPr>
        <w:t>202</w:t>
      </w:r>
    </w:p>
    <w:p w:rsidR="00E7762D" w:rsidRDefault="00160D17" w:rsidP="00E7762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Name of the paper: </w:t>
      </w:r>
      <w:r w:rsidR="00E7762D" w:rsidRPr="00E7762D">
        <w:rPr>
          <w:rFonts w:ascii="Times New Roman" w:hAnsi="Times New Roman" w:cs="Times New Roman"/>
          <w:b/>
          <w:sz w:val="24"/>
          <w:szCs w:val="24"/>
        </w:rPr>
        <w:t xml:space="preserve">Functional foods and </w:t>
      </w:r>
      <w:proofErr w:type="spellStart"/>
      <w:r w:rsidR="00E7762D" w:rsidRPr="00E7762D">
        <w:rPr>
          <w:rFonts w:ascii="Times New Roman" w:hAnsi="Times New Roman" w:cs="Times New Roman"/>
          <w:b/>
          <w:sz w:val="24"/>
          <w:szCs w:val="24"/>
        </w:rPr>
        <w:t>Nutraceuticals</w:t>
      </w:r>
      <w:proofErr w:type="spellEnd"/>
      <w:r w:rsidR="00E7762D" w:rsidRPr="00E7762D">
        <w:rPr>
          <w:rFonts w:ascii="Times New Roman" w:hAnsi="Times New Roman" w:cs="Times New Roman"/>
          <w:b/>
          <w:sz w:val="24"/>
          <w:szCs w:val="24"/>
        </w:rPr>
        <w:t xml:space="preserve"> including GM food &amp; Nutritional education, Counselling and Entrepreneurial development </w:t>
      </w:r>
    </w:p>
    <w:p w:rsidR="00160D17" w:rsidRPr="007E4442" w:rsidRDefault="00160D17" w:rsidP="00E7762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="00E7762D">
        <w:rPr>
          <w:rFonts w:ascii="Times New Roman" w:hAnsi="Times New Roman" w:cs="Times New Roman"/>
          <w:b/>
          <w:sz w:val="24"/>
          <w:szCs w:val="24"/>
        </w:rPr>
        <w:t>Information Education and Communication</w:t>
      </w:r>
      <w:r w:rsidR="00AC0C5E" w:rsidRPr="007E4442">
        <w:rPr>
          <w:rFonts w:ascii="Times New Roman" w:hAnsi="Times New Roman" w:cs="Times New Roman"/>
          <w:b/>
          <w:sz w:val="24"/>
          <w:szCs w:val="24"/>
        </w:rPr>
        <w:br/>
      </w:r>
      <w:r w:rsidRPr="007E4442">
        <w:rPr>
          <w:rFonts w:ascii="Times New Roman" w:hAnsi="Times New Roman" w:cs="Times New Roman"/>
          <w:b/>
          <w:sz w:val="24"/>
          <w:szCs w:val="24"/>
        </w:rPr>
        <w:t xml:space="preserve">Lecture No.: </w:t>
      </w:r>
      <w:r w:rsidR="00E7762D">
        <w:rPr>
          <w:rFonts w:ascii="Times New Roman" w:hAnsi="Times New Roman" w:cs="Times New Roman"/>
          <w:b/>
          <w:sz w:val="24"/>
          <w:szCs w:val="24"/>
        </w:rPr>
        <w:t>3</w:t>
      </w:r>
    </w:p>
    <w:p w:rsidR="00160D17" w:rsidRPr="007E4442" w:rsidRDefault="00160D17" w:rsidP="00E7762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Lecture prepared by Prof. </w:t>
      </w:r>
      <w:proofErr w:type="spellStart"/>
      <w:r w:rsidRPr="007E4442">
        <w:rPr>
          <w:rFonts w:ascii="Times New Roman" w:hAnsi="Times New Roman" w:cs="Times New Roman"/>
          <w:b/>
          <w:sz w:val="24"/>
          <w:szCs w:val="24"/>
        </w:rPr>
        <w:t>Debidas</w:t>
      </w:r>
      <w:proofErr w:type="spellEnd"/>
      <w:r w:rsidRPr="007E4442">
        <w:rPr>
          <w:rFonts w:ascii="Times New Roman" w:hAnsi="Times New Roman" w:cs="Times New Roman"/>
          <w:b/>
          <w:sz w:val="24"/>
          <w:szCs w:val="24"/>
        </w:rPr>
        <w:t xml:space="preserve"> Ghosh</w:t>
      </w:r>
    </w:p>
    <w:p w:rsidR="00160D17" w:rsidRPr="007E4442" w:rsidRDefault="00160D17" w:rsidP="007E4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CC5" w:rsidRPr="007E4442" w:rsidRDefault="00FA2C00" w:rsidP="007E44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IEC (Information Education Communication)</w:t>
      </w:r>
    </w:p>
    <w:p w:rsidR="00FA2C00" w:rsidRPr="007E4442" w:rsidRDefault="00FA2C00" w:rsidP="007E44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Information:</w:t>
      </w:r>
      <w:r w:rsidRPr="007E4442">
        <w:rPr>
          <w:rFonts w:ascii="Times New Roman" w:hAnsi="Times New Roman" w:cs="Times New Roman"/>
          <w:sz w:val="24"/>
          <w:szCs w:val="24"/>
        </w:rPr>
        <w:t xml:space="preserve"> Data: Meaningful </w:t>
      </w:r>
      <w:r w:rsidR="00AC0C5E" w:rsidRPr="007E4442">
        <w:rPr>
          <w:rFonts w:ascii="Times New Roman" w:hAnsi="Times New Roman" w:cs="Times New Roman"/>
          <w:sz w:val="24"/>
          <w:szCs w:val="24"/>
        </w:rPr>
        <w:t>message generation.</w:t>
      </w:r>
    </w:p>
    <w:p w:rsidR="00AC0C5E" w:rsidRPr="007E4442" w:rsidRDefault="00FA2C00" w:rsidP="007E44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Education:</w:t>
      </w:r>
      <w:r w:rsidRPr="007E4442">
        <w:rPr>
          <w:rFonts w:ascii="Times New Roman" w:hAnsi="Times New Roman" w:cs="Times New Roman"/>
          <w:sz w:val="24"/>
          <w:szCs w:val="24"/>
        </w:rPr>
        <w:t xml:space="preserve"> Awareness or knowledge bank generation</w:t>
      </w:r>
      <w:r w:rsidR="00AC0C5E" w:rsidRPr="007E4442">
        <w:rPr>
          <w:rFonts w:ascii="Times New Roman" w:hAnsi="Times New Roman" w:cs="Times New Roman"/>
          <w:sz w:val="24"/>
          <w:szCs w:val="24"/>
        </w:rPr>
        <w:t>/ empowerment and enrichment of knowledge for healthy practice generation.</w:t>
      </w:r>
    </w:p>
    <w:p w:rsidR="00AC0C5E" w:rsidRPr="005D1962" w:rsidRDefault="00AC0C5E" w:rsidP="005D196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Communication:</w:t>
      </w:r>
      <w:r w:rsidRPr="007E4442">
        <w:rPr>
          <w:rFonts w:ascii="Times New Roman" w:hAnsi="Times New Roman" w:cs="Times New Roman"/>
          <w:sz w:val="24"/>
          <w:szCs w:val="24"/>
        </w:rPr>
        <w:t xml:space="preserve"> </w:t>
      </w:r>
      <w:r w:rsidR="0088289C" w:rsidRPr="007E4442">
        <w:rPr>
          <w:rFonts w:ascii="Times New Roman" w:hAnsi="Times New Roman" w:cs="Times New Roman"/>
          <w:sz w:val="24"/>
          <w:szCs w:val="24"/>
        </w:rPr>
        <w:t>Dissemination</w:t>
      </w:r>
      <w:r w:rsidRPr="007E4442">
        <w:rPr>
          <w:rFonts w:ascii="Times New Roman" w:hAnsi="Times New Roman" w:cs="Times New Roman"/>
          <w:sz w:val="24"/>
          <w:szCs w:val="24"/>
        </w:rPr>
        <w:t xml:space="preserve"> of this information of </w:t>
      </w:r>
      <w:r w:rsidR="0088289C" w:rsidRPr="007E4442">
        <w:rPr>
          <w:rFonts w:ascii="Times New Roman" w:hAnsi="Times New Roman" w:cs="Times New Roman"/>
          <w:sz w:val="24"/>
          <w:szCs w:val="24"/>
        </w:rPr>
        <w:t>awareness</w:t>
      </w:r>
      <w:r w:rsidRPr="007E4442">
        <w:rPr>
          <w:rFonts w:ascii="Times New Roman" w:hAnsi="Times New Roman" w:cs="Times New Roman"/>
          <w:sz w:val="24"/>
          <w:szCs w:val="24"/>
        </w:rPr>
        <w:t xml:space="preserve"> to the individual/family/community/society.</w:t>
      </w:r>
    </w:p>
    <w:p w:rsidR="00AC0C5E" w:rsidRPr="007E4442" w:rsidRDefault="00AC0C5E" w:rsidP="007E4442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This is under KAP model where K = knowledge, A = attitude and P = Practice/ behaviour.</w:t>
      </w:r>
    </w:p>
    <w:p w:rsidR="00AC0C5E" w:rsidRPr="007E4442" w:rsidRDefault="00AC0C5E" w:rsidP="007E4442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 xml:space="preserve">It </w:t>
      </w:r>
      <w:r w:rsidR="0088289C" w:rsidRPr="007E4442">
        <w:rPr>
          <w:rFonts w:ascii="Times New Roman" w:hAnsi="Times New Roman" w:cs="Times New Roman"/>
          <w:sz w:val="24"/>
          <w:szCs w:val="24"/>
        </w:rPr>
        <w:t>focuses</w:t>
      </w:r>
      <w:r w:rsidRPr="007E4442">
        <w:rPr>
          <w:rFonts w:ascii="Times New Roman" w:hAnsi="Times New Roman" w:cs="Times New Roman"/>
          <w:sz w:val="24"/>
          <w:szCs w:val="24"/>
        </w:rPr>
        <w:t xml:space="preserve"> the main working principle of IEC where knowledge generation can change and induced healthy attitude which ultimately drive to develop healthy practices</w:t>
      </w:r>
      <w:r w:rsidR="0088289C" w:rsidRPr="007E4442">
        <w:rPr>
          <w:rFonts w:ascii="Times New Roman" w:hAnsi="Times New Roman" w:cs="Times New Roman"/>
          <w:sz w:val="24"/>
          <w:szCs w:val="24"/>
        </w:rPr>
        <w:t>.</w:t>
      </w:r>
    </w:p>
    <w:p w:rsidR="0088289C" w:rsidRDefault="0088289C" w:rsidP="007E44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Definition of IEC:</w:t>
      </w:r>
      <w:r w:rsidRPr="007E4442">
        <w:rPr>
          <w:rFonts w:ascii="Times New Roman" w:hAnsi="Times New Roman" w:cs="Times New Roman"/>
          <w:sz w:val="24"/>
          <w:szCs w:val="24"/>
        </w:rPr>
        <w:t xml:space="preserve"> It is an attempt to</w:t>
      </w:r>
      <w:r w:rsidR="007E4442">
        <w:rPr>
          <w:rFonts w:ascii="Times New Roman" w:hAnsi="Times New Roman" w:cs="Times New Roman"/>
          <w:sz w:val="24"/>
          <w:szCs w:val="24"/>
        </w:rPr>
        <w:t xml:space="preserve"> change or re</w:t>
      </w:r>
      <w:r w:rsidRPr="007E4442">
        <w:rPr>
          <w:rFonts w:ascii="Times New Roman" w:hAnsi="Times New Roman" w:cs="Times New Roman"/>
          <w:sz w:val="24"/>
          <w:szCs w:val="24"/>
        </w:rPr>
        <w:t xml:space="preserve">inforce a set of health friendly </w:t>
      </w:r>
      <w:r w:rsidR="007E4442" w:rsidRPr="007E4442">
        <w:rPr>
          <w:rFonts w:ascii="Times New Roman" w:hAnsi="Times New Roman" w:cs="Times New Roman"/>
          <w:sz w:val="24"/>
          <w:szCs w:val="24"/>
        </w:rPr>
        <w:t>behaviour</w:t>
      </w:r>
      <w:r w:rsidRPr="007E4442">
        <w:rPr>
          <w:rFonts w:ascii="Times New Roman" w:hAnsi="Times New Roman" w:cs="Times New Roman"/>
          <w:sz w:val="24"/>
          <w:szCs w:val="24"/>
        </w:rPr>
        <w:t xml:space="preserve"> </w:t>
      </w:r>
      <w:r w:rsidR="007E4442" w:rsidRPr="007E4442">
        <w:rPr>
          <w:rFonts w:ascii="Times New Roman" w:hAnsi="Times New Roman" w:cs="Times New Roman"/>
          <w:sz w:val="24"/>
          <w:szCs w:val="24"/>
        </w:rPr>
        <w:t>regarding</w:t>
      </w:r>
      <w:r w:rsidRPr="007E4442">
        <w:rPr>
          <w:rFonts w:ascii="Times New Roman" w:hAnsi="Times New Roman" w:cs="Times New Roman"/>
          <w:sz w:val="24"/>
          <w:szCs w:val="24"/>
        </w:rPr>
        <w:t xml:space="preserve"> a specific problem in target </w:t>
      </w:r>
      <w:r w:rsidR="007E4442" w:rsidRPr="007E4442">
        <w:rPr>
          <w:rFonts w:ascii="Times New Roman" w:hAnsi="Times New Roman" w:cs="Times New Roman"/>
          <w:sz w:val="24"/>
          <w:szCs w:val="24"/>
        </w:rPr>
        <w:t>audience</w:t>
      </w:r>
      <w:r w:rsidRPr="007E4442">
        <w:rPr>
          <w:rFonts w:ascii="Times New Roman" w:hAnsi="Times New Roman" w:cs="Times New Roman"/>
          <w:sz w:val="24"/>
          <w:szCs w:val="24"/>
        </w:rPr>
        <w:t xml:space="preserve"> in a </w:t>
      </w:r>
      <w:r w:rsidR="007E4442" w:rsidRPr="007E4442">
        <w:rPr>
          <w:rFonts w:ascii="Times New Roman" w:hAnsi="Times New Roman" w:cs="Times New Roman"/>
          <w:sz w:val="24"/>
          <w:szCs w:val="24"/>
        </w:rPr>
        <w:t>predefined</w:t>
      </w:r>
      <w:r w:rsidRPr="007E4442">
        <w:rPr>
          <w:rFonts w:ascii="Times New Roman" w:hAnsi="Times New Roman" w:cs="Times New Roman"/>
          <w:sz w:val="24"/>
          <w:szCs w:val="24"/>
        </w:rPr>
        <w:t xml:space="preserve"> period of time for there well being.</w:t>
      </w:r>
    </w:p>
    <w:p w:rsidR="005D1962" w:rsidRDefault="005D1962" w:rsidP="005D1962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962" w:rsidRPr="007E4442" w:rsidRDefault="005D1962" w:rsidP="005D196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89C" w:rsidRPr="007E4442" w:rsidRDefault="0088289C" w:rsidP="007E44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Principles: </w:t>
      </w:r>
    </w:p>
    <w:p w:rsidR="0088289C" w:rsidRPr="007E4442" w:rsidRDefault="0088289C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Policy resource assessment:</w:t>
      </w:r>
      <w:r w:rsidRPr="007E4442">
        <w:rPr>
          <w:rFonts w:ascii="Times New Roman" w:hAnsi="Times New Roman" w:cs="Times New Roman"/>
          <w:sz w:val="24"/>
          <w:szCs w:val="24"/>
        </w:rPr>
        <w:t xml:space="preserve"> For implementation of IEC on a specific subjects policy decision should be framed and resource assessment for such implementation should be considered.</w:t>
      </w:r>
    </w:p>
    <w:p w:rsidR="0088289C" w:rsidRPr="007E4442" w:rsidRDefault="007E4442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Audience</w:t>
      </w:r>
      <w:r w:rsidR="0088289C" w:rsidRPr="007E4442">
        <w:rPr>
          <w:rFonts w:ascii="Times New Roman" w:hAnsi="Times New Roman" w:cs="Times New Roman"/>
          <w:b/>
          <w:sz w:val="24"/>
          <w:szCs w:val="24"/>
        </w:rPr>
        <w:t xml:space="preserve"> analysis: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8289C" w:rsidRPr="007E4442">
        <w:rPr>
          <w:rFonts w:ascii="Times New Roman" w:hAnsi="Times New Roman" w:cs="Times New Roman"/>
          <w:sz w:val="24"/>
          <w:szCs w:val="24"/>
        </w:rPr>
        <w:t xml:space="preserve">his is conducted from the view point of back ground knowledge/education of the target group, societal </w:t>
      </w:r>
      <w:r w:rsidRPr="007E4442">
        <w:rPr>
          <w:rFonts w:ascii="Times New Roman" w:hAnsi="Times New Roman" w:cs="Times New Roman"/>
          <w:sz w:val="24"/>
          <w:szCs w:val="24"/>
        </w:rPr>
        <w:t>values</w:t>
      </w:r>
      <w:r w:rsidR="0088289C" w:rsidRPr="007E4442">
        <w:rPr>
          <w:rFonts w:ascii="Times New Roman" w:hAnsi="Times New Roman" w:cs="Times New Roman"/>
          <w:sz w:val="24"/>
          <w:szCs w:val="24"/>
        </w:rPr>
        <w:t xml:space="preserve">, cultural aspect an economic </w:t>
      </w:r>
      <w:r w:rsidRPr="007E4442">
        <w:rPr>
          <w:rFonts w:ascii="Times New Roman" w:hAnsi="Times New Roman" w:cs="Times New Roman"/>
          <w:sz w:val="24"/>
          <w:szCs w:val="24"/>
        </w:rPr>
        <w:t>condition</w:t>
      </w:r>
      <w:r w:rsidR="0088289C" w:rsidRPr="007E444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7E4442">
        <w:rPr>
          <w:rFonts w:ascii="Times New Roman" w:hAnsi="Times New Roman" w:cs="Times New Roman"/>
          <w:sz w:val="24"/>
          <w:szCs w:val="24"/>
        </w:rPr>
        <w:t>audience</w:t>
      </w:r>
      <w:r w:rsidR="0088289C" w:rsidRPr="007E4442">
        <w:rPr>
          <w:rFonts w:ascii="Times New Roman" w:hAnsi="Times New Roman" w:cs="Times New Roman"/>
          <w:sz w:val="24"/>
          <w:szCs w:val="24"/>
        </w:rPr>
        <w:t>.</w:t>
      </w:r>
    </w:p>
    <w:p w:rsidR="0088289C" w:rsidRPr="007E4442" w:rsidRDefault="0088289C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Strategy design:</w:t>
      </w:r>
      <w:r w:rsidR="007E4442">
        <w:rPr>
          <w:rFonts w:ascii="Times New Roman" w:hAnsi="Times New Roman" w:cs="Times New Roman"/>
          <w:sz w:val="24"/>
          <w:szCs w:val="24"/>
        </w:rPr>
        <w:t xml:space="preserve"> C</w:t>
      </w:r>
      <w:r w:rsidRPr="007E4442">
        <w:rPr>
          <w:rFonts w:ascii="Times New Roman" w:hAnsi="Times New Roman" w:cs="Times New Roman"/>
          <w:sz w:val="24"/>
          <w:szCs w:val="24"/>
        </w:rPr>
        <w:t>ommunity participation strategy is most effective in this concern.</w:t>
      </w:r>
    </w:p>
    <w:p w:rsidR="0088289C" w:rsidRPr="007E4442" w:rsidRDefault="007E4442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Message</w:t>
      </w:r>
      <w:r w:rsidR="0088289C" w:rsidRPr="007E4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442">
        <w:rPr>
          <w:rFonts w:ascii="Times New Roman" w:hAnsi="Times New Roman" w:cs="Times New Roman"/>
          <w:b/>
          <w:sz w:val="24"/>
          <w:szCs w:val="24"/>
        </w:rPr>
        <w:t>research</w:t>
      </w:r>
      <w:r w:rsidR="0088289C" w:rsidRPr="007E444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88289C" w:rsidRPr="007E4442">
        <w:rPr>
          <w:rFonts w:ascii="Times New Roman" w:hAnsi="Times New Roman" w:cs="Times New Roman"/>
          <w:sz w:val="24"/>
          <w:szCs w:val="24"/>
        </w:rPr>
        <w:t xml:space="preserve">uality, content, depth, domains covered of the </w:t>
      </w:r>
      <w:proofErr w:type="spellStart"/>
      <w:r w:rsidR="0088289C" w:rsidRPr="007E4442">
        <w:rPr>
          <w:rFonts w:ascii="Times New Roman" w:hAnsi="Times New Roman" w:cs="Times New Roman"/>
          <w:sz w:val="24"/>
          <w:szCs w:val="24"/>
        </w:rPr>
        <w:t>messege</w:t>
      </w:r>
      <w:proofErr w:type="spellEnd"/>
      <w:r w:rsidR="0088289C" w:rsidRPr="007E4442">
        <w:rPr>
          <w:rFonts w:ascii="Times New Roman" w:hAnsi="Times New Roman" w:cs="Times New Roman"/>
          <w:sz w:val="24"/>
          <w:szCs w:val="24"/>
        </w:rPr>
        <w:t xml:space="preserve"> should be observed.</w:t>
      </w:r>
    </w:p>
    <w:p w:rsidR="0088289C" w:rsidRPr="007E4442" w:rsidRDefault="007E4442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Pre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442">
        <w:rPr>
          <w:rFonts w:ascii="Times New Roman" w:hAnsi="Times New Roman" w:cs="Times New Roman"/>
          <w:b/>
          <w:sz w:val="24"/>
          <w:szCs w:val="24"/>
        </w:rPr>
        <w:t>testing</w:t>
      </w:r>
      <w:r w:rsidR="0088289C" w:rsidRPr="007E4442">
        <w:rPr>
          <w:rFonts w:ascii="Times New Roman" w:hAnsi="Times New Roman" w:cs="Times New Roman"/>
          <w:b/>
          <w:sz w:val="24"/>
          <w:szCs w:val="24"/>
        </w:rPr>
        <w:t>:</w:t>
      </w:r>
      <w:r w:rsidR="0088289C" w:rsidRPr="007E4442">
        <w:rPr>
          <w:rFonts w:ascii="Times New Roman" w:hAnsi="Times New Roman" w:cs="Times New Roman"/>
          <w:sz w:val="24"/>
          <w:szCs w:val="24"/>
        </w:rPr>
        <w:t xml:space="preserve"> Pilot project about searching of drawbacks, strength and weakness for successful implementation of this programme.</w:t>
      </w:r>
    </w:p>
    <w:p w:rsidR="0088289C" w:rsidRPr="007E4442" w:rsidRDefault="0088289C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Participation and feedback:</w:t>
      </w:r>
      <w:r w:rsidRPr="007E4442">
        <w:rPr>
          <w:rFonts w:ascii="Times New Roman" w:hAnsi="Times New Roman" w:cs="Times New Roman"/>
          <w:sz w:val="24"/>
          <w:szCs w:val="24"/>
        </w:rPr>
        <w:t xml:space="preserve"> Audience participation through two way communication or by directional communication is most effective in this aspect.</w:t>
      </w:r>
    </w:p>
    <w:p w:rsidR="0088289C" w:rsidRPr="007E4442" w:rsidRDefault="0088289C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Management:</w:t>
      </w:r>
      <w:r w:rsidRPr="007E4442">
        <w:rPr>
          <w:rFonts w:ascii="Times New Roman" w:hAnsi="Times New Roman" w:cs="Times New Roman"/>
          <w:sz w:val="24"/>
          <w:szCs w:val="24"/>
        </w:rPr>
        <w:t xml:space="preserve"> Conduct the programme with minimum resource through full utilization by minimizing wastage.</w:t>
      </w:r>
    </w:p>
    <w:p w:rsidR="0088289C" w:rsidRPr="007E4442" w:rsidRDefault="0088289C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Evaluation:</w:t>
      </w:r>
      <w:r w:rsidRPr="007E4442">
        <w:rPr>
          <w:rFonts w:ascii="Times New Roman" w:hAnsi="Times New Roman" w:cs="Times New Roman"/>
          <w:sz w:val="24"/>
          <w:szCs w:val="24"/>
        </w:rPr>
        <w:t xml:space="preserve"> </w:t>
      </w:r>
      <w:r w:rsidR="005D1962">
        <w:rPr>
          <w:rFonts w:ascii="Times New Roman" w:hAnsi="Times New Roman" w:cs="Times New Roman"/>
          <w:sz w:val="24"/>
          <w:szCs w:val="24"/>
        </w:rPr>
        <w:t>I</w:t>
      </w:r>
      <w:r w:rsidRPr="007E4442">
        <w:rPr>
          <w:rFonts w:ascii="Times New Roman" w:hAnsi="Times New Roman" w:cs="Times New Roman"/>
          <w:sz w:val="24"/>
          <w:szCs w:val="24"/>
        </w:rPr>
        <w:t xml:space="preserve">ntermittent evaluation and terminal evaluation of the programme is essential for quality </w:t>
      </w:r>
      <w:r w:rsidR="007E4442" w:rsidRPr="007E4442">
        <w:rPr>
          <w:rFonts w:ascii="Times New Roman" w:hAnsi="Times New Roman" w:cs="Times New Roman"/>
          <w:sz w:val="24"/>
          <w:szCs w:val="24"/>
        </w:rPr>
        <w:t>up gradation</w:t>
      </w:r>
      <w:r w:rsidRPr="007E4442">
        <w:rPr>
          <w:rFonts w:ascii="Times New Roman" w:hAnsi="Times New Roman" w:cs="Times New Roman"/>
          <w:sz w:val="24"/>
          <w:szCs w:val="24"/>
        </w:rPr>
        <w:t xml:space="preserve"> and its outcome.</w:t>
      </w:r>
    </w:p>
    <w:p w:rsidR="0088289C" w:rsidRDefault="0088289C" w:rsidP="007E44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Collaboration:</w:t>
      </w:r>
      <w:r w:rsidRPr="007E4442">
        <w:rPr>
          <w:rFonts w:ascii="Times New Roman" w:hAnsi="Times New Roman" w:cs="Times New Roman"/>
          <w:sz w:val="24"/>
          <w:szCs w:val="24"/>
        </w:rPr>
        <w:t xml:space="preserve"> For successful outcome and impact of the specific IEC programme collaboration at different level s in community is </w:t>
      </w:r>
      <w:r w:rsidR="007E4442" w:rsidRPr="007E4442">
        <w:rPr>
          <w:rFonts w:ascii="Times New Roman" w:hAnsi="Times New Roman" w:cs="Times New Roman"/>
          <w:sz w:val="24"/>
          <w:szCs w:val="24"/>
        </w:rPr>
        <w:t>vital</w:t>
      </w:r>
      <w:r w:rsidRPr="007E4442">
        <w:rPr>
          <w:rFonts w:ascii="Times New Roman" w:hAnsi="Times New Roman" w:cs="Times New Roman"/>
          <w:sz w:val="24"/>
          <w:szCs w:val="24"/>
        </w:rPr>
        <w:t>.</w:t>
      </w:r>
    </w:p>
    <w:p w:rsidR="007E4442" w:rsidRPr="007E4442" w:rsidRDefault="007E4442" w:rsidP="007E4442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8289C" w:rsidRPr="007E4442" w:rsidRDefault="0088289C" w:rsidP="007E44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Rural sector IEC programmes:</w:t>
      </w:r>
      <w:r w:rsidRPr="007E4442">
        <w:rPr>
          <w:rFonts w:ascii="Times New Roman" w:hAnsi="Times New Roman" w:cs="Times New Roman"/>
          <w:sz w:val="24"/>
          <w:szCs w:val="24"/>
        </w:rPr>
        <w:t xml:space="preserve"> Some major </w:t>
      </w:r>
      <w:r w:rsidR="008A75CB" w:rsidRPr="007E4442">
        <w:rPr>
          <w:rFonts w:ascii="Times New Roman" w:hAnsi="Times New Roman" w:cs="Times New Roman"/>
          <w:sz w:val="24"/>
          <w:szCs w:val="24"/>
        </w:rPr>
        <w:t>IEC programmes which may be implemented in rural sectors are-</w:t>
      </w:r>
    </w:p>
    <w:p w:rsidR="008A75CB" w:rsidRPr="007E4442" w:rsidRDefault="007E4442" w:rsidP="007E444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lastRenderedPageBreak/>
        <w:t>Awareness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on </w:t>
      </w:r>
      <w:r w:rsidRPr="007E4442">
        <w:rPr>
          <w:rFonts w:ascii="Times New Roman" w:hAnsi="Times New Roman" w:cs="Times New Roman"/>
          <w:sz w:val="24"/>
          <w:szCs w:val="24"/>
        </w:rPr>
        <w:t>hygiene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and sanitation.</w:t>
      </w:r>
    </w:p>
    <w:p w:rsidR="008A75CB" w:rsidRPr="007E4442" w:rsidRDefault="008A75CB" w:rsidP="007E444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Nutritional diets and problem solvation.</w:t>
      </w:r>
    </w:p>
    <w:p w:rsidR="008A75CB" w:rsidRPr="007E4442" w:rsidRDefault="007E4442" w:rsidP="007E444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Immunization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programme implementation.</w:t>
      </w:r>
    </w:p>
    <w:p w:rsidR="008A75CB" w:rsidRPr="007E4442" w:rsidRDefault="007E4442" w:rsidP="007E444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Awareness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against stigmatization of HIV </w:t>
      </w:r>
      <w:r w:rsidRPr="007E4442">
        <w:rPr>
          <w:rFonts w:ascii="Times New Roman" w:hAnsi="Times New Roman" w:cs="Times New Roman"/>
          <w:sz w:val="24"/>
          <w:szCs w:val="24"/>
        </w:rPr>
        <w:t>affected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patients.</w:t>
      </w:r>
    </w:p>
    <w:p w:rsidR="008A75CB" w:rsidRPr="005D1962" w:rsidRDefault="008A75CB" w:rsidP="007E44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962">
        <w:rPr>
          <w:rFonts w:ascii="Times New Roman" w:hAnsi="Times New Roman" w:cs="Times New Roman"/>
          <w:b/>
          <w:sz w:val="24"/>
          <w:szCs w:val="24"/>
        </w:rPr>
        <w:t>For such IEC programme selection at rural sectors follow</w:t>
      </w:r>
      <w:r w:rsidR="005D1962">
        <w:rPr>
          <w:rFonts w:ascii="Times New Roman" w:hAnsi="Times New Roman" w:cs="Times New Roman"/>
          <w:b/>
          <w:sz w:val="24"/>
          <w:szCs w:val="24"/>
        </w:rPr>
        <w:t>ing point should be highlighted:</w:t>
      </w:r>
    </w:p>
    <w:p w:rsidR="008A75CB" w:rsidRPr="007E4442" w:rsidRDefault="008A75CB" w:rsidP="007E444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IEC programme based on community oriented problem</w:t>
      </w:r>
    </w:p>
    <w:p w:rsidR="008A75CB" w:rsidRPr="007E4442" w:rsidRDefault="007E4442" w:rsidP="007E444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Easley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understandable message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should be used.</w:t>
      </w:r>
    </w:p>
    <w:p w:rsidR="008A75CB" w:rsidRPr="007E4442" w:rsidRDefault="007E4442" w:rsidP="007E444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Regional</w:t>
      </w:r>
      <w:r w:rsidR="008A75CB" w:rsidRPr="007E4442">
        <w:rPr>
          <w:rFonts w:ascii="Times New Roman" w:hAnsi="Times New Roman" w:cs="Times New Roman"/>
          <w:sz w:val="24"/>
          <w:szCs w:val="24"/>
        </w:rPr>
        <w:t>/ local language may be selected.</w:t>
      </w:r>
    </w:p>
    <w:p w:rsidR="008A75CB" w:rsidRPr="007E4442" w:rsidRDefault="008A75CB" w:rsidP="007E444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Pictorial presentation should be incorporated.</w:t>
      </w:r>
    </w:p>
    <w:p w:rsidR="008A75CB" w:rsidRPr="007E4442" w:rsidRDefault="008A75CB" w:rsidP="007E444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Community participation is vital.</w:t>
      </w:r>
    </w:p>
    <w:p w:rsidR="008A75CB" w:rsidRPr="007E4442" w:rsidRDefault="008A75CB" w:rsidP="007E444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CB" w:rsidRPr="007E4442" w:rsidRDefault="007E4442" w:rsidP="007E44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Strategy</w:t>
      </w:r>
      <w:r w:rsidR="008A75CB" w:rsidRPr="007E4442">
        <w:rPr>
          <w:rFonts w:ascii="Times New Roman" w:hAnsi="Times New Roman" w:cs="Times New Roman"/>
          <w:b/>
          <w:sz w:val="24"/>
          <w:szCs w:val="24"/>
        </w:rPr>
        <w:t xml:space="preserve"> for IEC implementation at rural sector: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Women to women strategy or child to </w:t>
      </w:r>
      <w:r w:rsidRPr="007E4442">
        <w:rPr>
          <w:rFonts w:ascii="Times New Roman" w:hAnsi="Times New Roman" w:cs="Times New Roman"/>
          <w:sz w:val="24"/>
          <w:szCs w:val="24"/>
        </w:rPr>
        <w:t>parent’s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strategy is very much effective at rural sector.</w:t>
      </w:r>
    </w:p>
    <w:p w:rsidR="008A75CB" w:rsidRPr="007E4442" w:rsidRDefault="008A75CB" w:rsidP="007E44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Child to </w:t>
      </w:r>
      <w:r w:rsidR="007E4442" w:rsidRPr="007E4442">
        <w:rPr>
          <w:rFonts w:ascii="Times New Roman" w:hAnsi="Times New Roman" w:cs="Times New Roman"/>
          <w:b/>
          <w:sz w:val="24"/>
          <w:szCs w:val="24"/>
        </w:rPr>
        <w:t>parents</w:t>
      </w:r>
      <w:r w:rsidRPr="007E4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42" w:rsidRPr="007E4442">
        <w:rPr>
          <w:rFonts w:ascii="Times New Roman" w:hAnsi="Times New Roman" w:cs="Times New Roman"/>
          <w:b/>
          <w:sz w:val="24"/>
          <w:szCs w:val="24"/>
        </w:rPr>
        <w:t>strategy</w:t>
      </w:r>
      <w:r w:rsidRPr="007E444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A75CB" w:rsidRPr="007E4442" w:rsidRDefault="008A75CB" w:rsidP="007E444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Selection of school </w:t>
      </w:r>
      <w:r w:rsidR="007E4442" w:rsidRPr="007E4442">
        <w:rPr>
          <w:rFonts w:ascii="Times New Roman" w:hAnsi="Times New Roman" w:cs="Times New Roman"/>
          <w:b/>
          <w:sz w:val="24"/>
          <w:szCs w:val="24"/>
        </w:rPr>
        <w:t>children</w:t>
      </w:r>
      <w:r w:rsidRPr="007E4442">
        <w:rPr>
          <w:rFonts w:ascii="Times New Roman" w:hAnsi="Times New Roman" w:cs="Times New Roman"/>
          <w:b/>
          <w:sz w:val="24"/>
          <w:szCs w:val="24"/>
        </w:rPr>
        <w:t>:</w:t>
      </w:r>
      <w:r w:rsidRPr="007E4442">
        <w:rPr>
          <w:rFonts w:ascii="Times New Roman" w:hAnsi="Times New Roman" w:cs="Times New Roman"/>
          <w:sz w:val="24"/>
          <w:szCs w:val="24"/>
        </w:rPr>
        <w:t xml:space="preserve"> school going children of class V to VIII are selected because</w:t>
      </w:r>
    </w:p>
    <w:p w:rsidR="008A75CB" w:rsidRPr="007E4442" w:rsidRDefault="008A75CB" w:rsidP="007E4442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 xml:space="preserve">This age group of children have inherent capability to translate the </w:t>
      </w:r>
      <w:r w:rsidR="007E4442" w:rsidRPr="007E4442">
        <w:rPr>
          <w:rFonts w:ascii="Times New Roman" w:hAnsi="Times New Roman" w:cs="Times New Roman"/>
          <w:sz w:val="24"/>
          <w:szCs w:val="24"/>
        </w:rPr>
        <w:t>message</w:t>
      </w:r>
      <w:r w:rsidRPr="007E4442">
        <w:rPr>
          <w:rFonts w:ascii="Times New Roman" w:hAnsi="Times New Roman" w:cs="Times New Roman"/>
          <w:sz w:val="24"/>
          <w:szCs w:val="24"/>
        </w:rPr>
        <w:t xml:space="preserve"> from </w:t>
      </w:r>
      <w:r w:rsidR="007E4442" w:rsidRPr="007E4442">
        <w:rPr>
          <w:rFonts w:ascii="Times New Roman" w:hAnsi="Times New Roman" w:cs="Times New Roman"/>
          <w:sz w:val="24"/>
          <w:szCs w:val="24"/>
        </w:rPr>
        <w:t>resource</w:t>
      </w:r>
      <w:r w:rsidRPr="007E4442">
        <w:rPr>
          <w:rFonts w:ascii="Times New Roman" w:hAnsi="Times New Roman" w:cs="Times New Roman"/>
          <w:sz w:val="24"/>
          <w:szCs w:val="24"/>
        </w:rPr>
        <w:t xml:space="preserve"> to target group with out any modification.</w:t>
      </w:r>
    </w:p>
    <w:p w:rsidR="008A75CB" w:rsidRPr="007E4442" w:rsidRDefault="007E4442" w:rsidP="007E4442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>Parents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and other family members follow the </w:t>
      </w:r>
      <w:r w:rsidRPr="007E4442">
        <w:rPr>
          <w:rFonts w:ascii="Times New Roman" w:hAnsi="Times New Roman" w:cs="Times New Roman"/>
          <w:sz w:val="24"/>
          <w:szCs w:val="24"/>
        </w:rPr>
        <w:t>message</w:t>
      </w:r>
      <w:r w:rsidR="008A75CB" w:rsidRPr="007E4442">
        <w:rPr>
          <w:rFonts w:ascii="Times New Roman" w:hAnsi="Times New Roman" w:cs="Times New Roman"/>
          <w:sz w:val="24"/>
          <w:szCs w:val="24"/>
        </w:rPr>
        <w:t xml:space="preserve"> deliver by there children from the view point of love and affection also.</w:t>
      </w:r>
    </w:p>
    <w:p w:rsidR="008A75CB" w:rsidRPr="007E4442" w:rsidRDefault="008A75CB" w:rsidP="007E4442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Feedback response:</w:t>
      </w:r>
      <w:r w:rsidRPr="007E4442">
        <w:rPr>
          <w:rFonts w:ascii="Times New Roman" w:hAnsi="Times New Roman" w:cs="Times New Roman"/>
          <w:sz w:val="24"/>
          <w:szCs w:val="24"/>
        </w:rPr>
        <w:t xml:space="preserve"> Through this group of children can be obtained accurately.</w:t>
      </w:r>
    </w:p>
    <w:p w:rsidR="007E4442" w:rsidRPr="007E4442" w:rsidRDefault="008A75CB" w:rsidP="007E444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lastRenderedPageBreak/>
        <w:t>Operation of this programme:</w:t>
      </w:r>
      <w:r w:rsidRPr="007E4442">
        <w:rPr>
          <w:rFonts w:ascii="Times New Roman" w:hAnsi="Times New Roman" w:cs="Times New Roman"/>
          <w:sz w:val="24"/>
          <w:szCs w:val="24"/>
        </w:rPr>
        <w:t xml:space="preserve"> </w:t>
      </w:r>
      <w:r w:rsidR="007E4442" w:rsidRPr="007E4442">
        <w:rPr>
          <w:rFonts w:ascii="Times New Roman" w:hAnsi="Times New Roman" w:cs="Times New Roman"/>
          <w:sz w:val="24"/>
          <w:szCs w:val="24"/>
        </w:rPr>
        <w:t>Class teacher through relevant topic of their syllabi can transfer this knowledge through their students to there parent community. Special class for this peropus one/ week by weekly can be arranged.</w:t>
      </w:r>
    </w:p>
    <w:p w:rsidR="007E4442" w:rsidRPr="007E4442" w:rsidRDefault="007E4442" w:rsidP="007E444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Feedback from students:</w:t>
      </w:r>
      <w:r w:rsidR="005D1962">
        <w:rPr>
          <w:rFonts w:ascii="Times New Roman" w:hAnsi="Times New Roman" w:cs="Times New Roman"/>
          <w:sz w:val="24"/>
          <w:szCs w:val="24"/>
        </w:rPr>
        <w:t xml:space="preserve"> A</w:t>
      </w:r>
      <w:r w:rsidRPr="007E4442">
        <w:rPr>
          <w:rFonts w:ascii="Times New Roman" w:hAnsi="Times New Roman" w:cs="Times New Roman"/>
          <w:sz w:val="24"/>
          <w:szCs w:val="24"/>
        </w:rPr>
        <w:t>fter a certain interval, the concern teacher will collect the information about the activities of their parents or family members in respect to this IEC programme.</w:t>
      </w:r>
    </w:p>
    <w:p w:rsidR="008A75CB" w:rsidRPr="007E4442" w:rsidRDefault="007E4442" w:rsidP="007E444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Evaluation:</w:t>
      </w:r>
      <w:r w:rsidRPr="007E4442">
        <w:rPr>
          <w:rFonts w:ascii="Times New Roman" w:hAnsi="Times New Roman" w:cs="Times New Roman"/>
          <w:sz w:val="24"/>
          <w:szCs w:val="24"/>
        </w:rPr>
        <w:t xml:space="preserve"> Behaviour of family members should be evaluated through students by questionary methods. </w:t>
      </w:r>
    </w:p>
    <w:p w:rsidR="008A75CB" w:rsidRPr="007E4442" w:rsidRDefault="008A75CB" w:rsidP="007E4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CB" w:rsidRPr="007E4442" w:rsidRDefault="008A75CB" w:rsidP="007E444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CB" w:rsidRPr="007E4442" w:rsidRDefault="008A75CB" w:rsidP="007E4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00" w:rsidRPr="007E4442" w:rsidRDefault="00FA2C00" w:rsidP="007E444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4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2C00" w:rsidRPr="007E4442" w:rsidSect="002A1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5D6"/>
    <w:multiLevelType w:val="hybridMultilevel"/>
    <w:tmpl w:val="FCA6F5D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94AE6"/>
    <w:multiLevelType w:val="hybridMultilevel"/>
    <w:tmpl w:val="1F8A671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80019C"/>
    <w:multiLevelType w:val="hybridMultilevel"/>
    <w:tmpl w:val="BDA614A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D550C4"/>
    <w:multiLevelType w:val="hybridMultilevel"/>
    <w:tmpl w:val="518E3D9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E440426"/>
    <w:multiLevelType w:val="hybridMultilevel"/>
    <w:tmpl w:val="28523A2C"/>
    <w:lvl w:ilvl="0" w:tplc="70D63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97A54"/>
    <w:multiLevelType w:val="hybridMultilevel"/>
    <w:tmpl w:val="9A74C8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0D17"/>
    <w:rsid w:val="00160D17"/>
    <w:rsid w:val="002A1B10"/>
    <w:rsid w:val="00396401"/>
    <w:rsid w:val="005D1962"/>
    <w:rsid w:val="007E4442"/>
    <w:rsid w:val="0088289C"/>
    <w:rsid w:val="008A75CB"/>
    <w:rsid w:val="00AC0C5E"/>
    <w:rsid w:val="00E7762D"/>
    <w:rsid w:val="00EC3CC5"/>
    <w:rsid w:val="00FA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8B40-F756-4B91-8F04-361DDE15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6</cp:revision>
  <dcterms:created xsi:type="dcterms:W3CDTF">2020-04-03T16:13:00Z</dcterms:created>
  <dcterms:modified xsi:type="dcterms:W3CDTF">2020-04-04T06:04:00Z</dcterms:modified>
</cp:coreProperties>
</file>